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5A4D70" w:rsidRPr="00D90382">
        <w:rPr>
          <w:rFonts w:ascii="Arial" w:hAnsi="Arial" w:cs="Arial"/>
          <w:b/>
          <w:sz w:val="28"/>
          <w:szCs w:val="28"/>
          <w:lang w:val="en-GB"/>
        </w:rPr>
        <w:t xml:space="preserve">esday </w:t>
      </w:r>
      <w:r w:rsidR="00FC7BC0">
        <w:rPr>
          <w:rFonts w:ascii="Arial" w:hAnsi="Arial" w:cs="Arial"/>
          <w:b/>
          <w:sz w:val="28"/>
          <w:szCs w:val="28"/>
          <w:lang w:val="en-GB"/>
        </w:rPr>
        <w:t>2</w:t>
      </w:r>
      <w:r w:rsidR="00C81992">
        <w:rPr>
          <w:rFonts w:ascii="Arial" w:hAnsi="Arial" w:cs="Arial"/>
          <w:b/>
          <w:sz w:val="28"/>
          <w:szCs w:val="28"/>
          <w:lang w:val="en-GB"/>
        </w:rPr>
        <w:t>5</w:t>
      </w:r>
      <w:r w:rsidR="00C81992" w:rsidRPr="00C81992">
        <w:rPr>
          <w:rFonts w:ascii="Arial" w:hAnsi="Arial" w:cs="Arial"/>
          <w:b/>
          <w:sz w:val="28"/>
          <w:szCs w:val="28"/>
          <w:vertAlign w:val="superscript"/>
          <w:lang w:val="en-GB"/>
        </w:rPr>
        <w:t>th</w:t>
      </w:r>
      <w:r w:rsidR="00C81992">
        <w:rPr>
          <w:rFonts w:ascii="Arial" w:hAnsi="Arial" w:cs="Arial"/>
          <w:b/>
          <w:sz w:val="28"/>
          <w:szCs w:val="28"/>
          <w:lang w:val="en-GB"/>
        </w:rPr>
        <w:t xml:space="preserve"> August</w:t>
      </w:r>
      <w:r w:rsidR="00FC7BC0">
        <w:rPr>
          <w:rFonts w:ascii="Arial" w:hAnsi="Arial" w:cs="Arial"/>
          <w:b/>
          <w:sz w:val="28"/>
          <w:szCs w:val="28"/>
          <w:lang w:val="en-GB"/>
        </w:rPr>
        <w:t xml:space="preserve"> 2015</w:t>
      </w: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w:t>
      </w:r>
      <w:r w:rsidR="00D723B9">
        <w:rPr>
          <w:rFonts w:ascii="Arial" w:eastAsia="Times New Roman" w:hAnsi="Arial" w:cs="Arial"/>
          <w:b/>
          <w:color w:val="000000"/>
          <w:lang w:val="en-GB" w:eastAsia="en-GB"/>
        </w:rPr>
        <w:t>ome and apologies</w:t>
      </w:r>
      <w:bookmarkStart w:id="0" w:name="_GoBack"/>
      <w:bookmarkEnd w:id="0"/>
    </w:p>
    <w:p w:rsidR="00F3600D" w:rsidRDefault="001E5259"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w:t>
      </w:r>
      <w:r w:rsidR="00E13307">
        <w:rPr>
          <w:rFonts w:ascii="Arial" w:eastAsia="Times New Roman" w:hAnsi="Arial" w:cs="Arial"/>
          <w:color w:val="000000"/>
          <w:lang w:val="en-GB" w:eastAsia="en-GB"/>
        </w:rPr>
        <w:t>ath</w:t>
      </w:r>
      <w:r w:rsidR="00F3600D" w:rsidRPr="00F3600D">
        <w:rPr>
          <w:rFonts w:ascii="Arial" w:eastAsia="Times New Roman" w:hAnsi="Arial" w:cs="Arial"/>
          <w:color w:val="000000"/>
          <w:lang w:val="en-GB" w:eastAsia="en-GB"/>
        </w:rPr>
        <w:t xml:space="preserve"> </w:t>
      </w:r>
      <w:r w:rsidR="00F3600D">
        <w:rPr>
          <w:rFonts w:ascii="Arial" w:eastAsia="Times New Roman" w:hAnsi="Arial" w:cs="Arial"/>
          <w:color w:val="000000"/>
          <w:lang w:val="en-GB" w:eastAsia="en-GB"/>
        </w:rPr>
        <w:t>thanked everyone for coming</w:t>
      </w:r>
      <w:r>
        <w:rPr>
          <w:rFonts w:ascii="Arial" w:eastAsia="Times New Roman" w:hAnsi="Arial" w:cs="Arial"/>
          <w:color w:val="000000"/>
          <w:lang w:val="en-GB" w:eastAsia="en-GB"/>
        </w:rPr>
        <w:t>.</w:t>
      </w:r>
    </w:p>
    <w:p w:rsidR="005B4290"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2. </w:t>
      </w:r>
      <w:r w:rsidR="004C2800" w:rsidRPr="00F924EB">
        <w:rPr>
          <w:rFonts w:ascii="Arial" w:eastAsia="Times New Roman" w:hAnsi="Arial" w:cs="Arial"/>
          <w:b/>
          <w:color w:val="000000"/>
          <w:lang w:val="en-GB" w:eastAsia="en-GB"/>
        </w:rPr>
        <w:t xml:space="preserve">Matters arising from the last meeting on </w:t>
      </w:r>
      <w:r w:rsidR="00F574A3">
        <w:rPr>
          <w:rFonts w:ascii="Arial" w:eastAsia="Times New Roman" w:hAnsi="Arial" w:cs="Arial"/>
          <w:b/>
          <w:color w:val="000000"/>
          <w:lang w:val="en-GB" w:eastAsia="en-GB"/>
        </w:rPr>
        <w:t>22</w:t>
      </w:r>
      <w:r w:rsidR="00F574A3" w:rsidRPr="00F574A3">
        <w:rPr>
          <w:rFonts w:ascii="Arial" w:eastAsia="Times New Roman" w:hAnsi="Arial" w:cs="Arial"/>
          <w:b/>
          <w:color w:val="000000"/>
          <w:vertAlign w:val="superscript"/>
          <w:lang w:val="en-GB" w:eastAsia="en-GB"/>
        </w:rPr>
        <w:t>nd</w:t>
      </w:r>
      <w:r w:rsidR="00F574A3">
        <w:rPr>
          <w:rFonts w:ascii="Arial" w:eastAsia="Times New Roman" w:hAnsi="Arial" w:cs="Arial"/>
          <w:b/>
          <w:color w:val="000000"/>
          <w:lang w:val="en-GB" w:eastAsia="en-GB"/>
        </w:rPr>
        <w:t xml:space="preserve"> June 2015</w:t>
      </w:r>
      <w:r w:rsidR="006A620E">
        <w:rPr>
          <w:rFonts w:ascii="Arial" w:eastAsia="Times New Roman" w:hAnsi="Arial" w:cs="Arial"/>
          <w:b/>
          <w:color w:val="000000"/>
          <w:lang w:val="en-GB" w:eastAsia="en-GB"/>
        </w:rPr>
        <w:t xml:space="preserve"> and log of open actions</w:t>
      </w:r>
    </w:p>
    <w:p w:rsidR="00872677" w:rsidRDefault="0087267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Kath thanked everyone who supported the last patient information evening with advertising, feedback forms and organisation during the evening.</w:t>
      </w:r>
    </w:p>
    <w:p w:rsidR="00872677" w:rsidRDefault="0087267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We have received our report from the CQC and it is available via our website. We were happy to have achieved a ‘Good’ rating in all areas.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Action Log was reviewed and updated – an extract of all open items is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560"/>
        <w:gridCol w:w="2126"/>
        <w:gridCol w:w="2410"/>
        <w:gridCol w:w="959"/>
      </w:tblGrid>
      <w:tr w:rsidR="00330068" w:rsidRPr="000E3EA1" w:rsidTr="00F574A3">
        <w:tc>
          <w:tcPr>
            <w:tcW w:w="993" w:type="dxa"/>
            <w:shd w:val="clear" w:color="auto" w:fill="B8CCE4"/>
          </w:tcPr>
          <w:p w:rsidR="00330068" w:rsidRPr="000E3EA1" w:rsidRDefault="00330068" w:rsidP="00194A27">
            <w:pPr>
              <w:jc w:val="center"/>
              <w:rPr>
                <w:b/>
              </w:rPr>
            </w:pPr>
            <w:r w:rsidRPr="000E3EA1">
              <w:rPr>
                <w:b/>
              </w:rPr>
              <w:t>Action No.</w:t>
            </w:r>
          </w:p>
        </w:tc>
        <w:tc>
          <w:tcPr>
            <w:tcW w:w="1275" w:type="dxa"/>
            <w:shd w:val="clear" w:color="auto" w:fill="B8CCE4"/>
          </w:tcPr>
          <w:p w:rsidR="00330068" w:rsidRPr="000E3EA1" w:rsidRDefault="00330068" w:rsidP="00AA00F0">
            <w:pPr>
              <w:jc w:val="center"/>
              <w:rPr>
                <w:b/>
              </w:rPr>
            </w:pPr>
            <w:r>
              <w:rPr>
                <w:b/>
              </w:rPr>
              <w:t>Date and Source</w:t>
            </w:r>
          </w:p>
        </w:tc>
        <w:tc>
          <w:tcPr>
            <w:tcW w:w="1560" w:type="dxa"/>
            <w:shd w:val="clear" w:color="auto" w:fill="B8CCE4"/>
          </w:tcPr>
          <w:p w:rsidR="00330068" w:rsidRPr="000E3EA1" w:rsidRDefault="00330068" w:rsidP="00AA00F0">
            <w:pPr>
              <w:jc w:val="center"/>
              <w:rPr>
                <w:b/>
              </w:rPr>
            </w:pPr>
            <w:r w:rsidRPr="000E3EA1">
              <w:rPr>
                <w:b/>
              </w:rPr>
              <w:t>Subject Detail</w:t>
            </w:r>
          </w:p>
        </w:tc>
        <w:tc>
          <w:tcPr>
            <w:tcW w:w="2126" w:type="dxa"/>
            <w:shd w:val="clear" w:color="auto" w:fill="B8CCE4"/>
          </w:tcPr>
          <w:p w:rsidR="00330068" w:rsidRPr="000E3EA1" w:rsidRDefault="00330068" w:rsidP="00AA00F0">
            <w:pPr>
              <w:jc w:val="center"/>
              <w:rPr>
                <w:b/>
              </w:rPr>
            </w:pPr>
            <w:r w:rsidRPr="000E3EA1">
              <w:rPr>
                <w:b/>
              </w:rPr>
              <w:t>Action Required</w:t>
            </w:r>
          </w:p>
        </w:tc>
        <w:tc>
          <w:tcPr>
            <w:tcW w:w="2410" w:type="dxa"/>
            <w:shd w:val="clear" w:color="auto" w:fill="B8CCE4"/>
          </w:tcPr>
          <w:p w:rsidR="00330068" w:rsidRPr="000E3EA1" w:rsidRDefault="00330068" w:rsidP="00AA00F0">
            <w:pPr>
              <w:jc w:val="center"/>
              <w:rPr>
                <w:b/>
              </w:rPr>
            </w:pPr>
            <w:r w:rsidRPr="000E3EA1">
              <w:rPr>
                <w:b/>
              </w:rPr>
              <w:t>Progress</w:t>
            </w:r>
          </w:p>
        </w:tc>
        <w:tc>
          <w:tcPr>
            <w:tcW w:w="959" w:type="dxa"/>
            <w:shd w:val="clear" w:color="auto" w:fill="B8CCE4"/>
          </w:tcPr>
          <w:p w:rsidR="00330068" w:rsidRPr="000E3EA1" w:rsidRDefault="00330068" w:rsidP="00AA00F0">
            <w:pPr>
              <w:jc w:val="center"/>
              <w:rPr>
                <w:b/>
              </w:rPr>
            </w:pPr>
            <w:r w:rsidRPr="000E3EA1">
              <w:rPr>
                <w:b/>
              </w:rPr>
              <w:t>Date Closed</w:t>
            </w:r>
          </w:p>
        </w:tc>
      </w:tr>
      <w:tr w:rsidR="00330068" w:rsidRPr="00FD3DE6" w:rsidTr="00F574A3">
        <w:tc>
          <w:tcPr>
            <w:tcW w:w="993" w:type="dxa"/>
            <w:shd w:val="clear" w:color="auto" w:fill="auto"/>
          </w:tcPr>
          <w:p w:rsidR="00330068" w:rsidRPr="00FD3DE6" w:rsidRDefault="00330068" w:rsidP="00AA00F0">
            <w:pPr>
              <w:rPr>
                <w:rFonts w:ascii="Arial Narrow" w:hAnsi="Arial Narrow"/>
              </w:rPr>
            </w:pPr>
            <w:r w:rsidRPr="00FD3DE6">
              <w:rPr>
                <w:rFonts w:ascii="Arial Narrow" w:hAnsi="Arial Narrow"/>
              </w:rPr>
              <w:t>Mar14-3</w:t>
            </w:r>
          </w:p>
          <w:p w:rsidR="00330068" w:rsidRPr="00FD3DE6" w:rsidRDefault="00330068" w:rsidP="00AA00F0">
            <w:pPr>
              <w:rPr>
                <w:rFonts w:ascii="Arial Narrow" w:hAnsi="Arial Narrow"/>
              </w:rPr>
            </w:pPr>
          </w:p>
          <w:p w:rsidR="00330068" w:rsidRPr="00FD3DE6" w:rsidRDefault="00330068" w:rsidP="00AA00F0">
            <w:pPr>
              <w:rPr>
                <w:rFonts w:ascii="Arial Narrow" w:hAnsi="Arial Narrow"/>
              </w:rPr>
            </w:pPr>
          </w:p>
          <w:p w:rsidR="00330068" w:rsidRPr="00FD3DE6" w:rsidRDefault="00330068" w:rsidP="00AA00F0">
            <w:pPr>
              <w:rPr>
                <w:rFonts w:ascii="Arial Narrow" w:hAnsi="Arial Narrow"/>
              </w:rPr>
            </w:pPr>
          </w:p>
        </w:tc>
        <w:tc>
          <w:tcPr>
            <w:tcW w:w="1275" w:type="dxa"/>
          </w:tcPr>
          <w:p w:rsidR="00194A27" w:rsidRDefault="00330068" w:rsidP="00AA00F0">
            <w:pPr>
              <w:spacing w:after="120"/>
              <w:rPr>
                <w:rFonts w:ascii="Arial Narrow" w:hAnsi="Arial Narrow" w:cs="Arial"/>
              </w:rPr>
            </w:pPr>
            <w:r w:rsidRPr="00FD3DE6">
              <w:rPr>
                <w:rFonts w:ascii="Arial Narrow" w:hAnsi="Arial Narrow" w:cs="Arial"/>
              </w:rPr>
              <w:t xml:space="preserve">March 2014 </w:t>
            </w:r>
          </w:p>
          <w:p w:rsidR="00330068" w:rsidRPr="00FD3DE6" w:rsidRDefault="00330068" w:rsidP="00AA00F0">
            <w:pPr>
              <w:spacing w:after="120"/>
              <w:rPr>
                <w:rFonts w:ascii="Arial Narrow" w:eastAsia="Times New Roman" w:hAnsi="Arial Narrow" w:cs="Arial"/>
                <w:color w:val="000000"/>
                <w:lang w:eastAsia="en-GB"/>
              </w:rPr>
            </w:pPr>
            <w:r w:rsidRPr="00FD3DE6">
              <w:rPr>
                <w:rFonts w:ascii="Arial Narrow" w:hAnsi="Arial Narrow" w:cs="Arial"/>
              </w:rPr>
              <w:t>PPG Report</w:t>
            </w:r>
          </w:p>
        </w:tc>
        <w:tc>
          <w:tcPr>
            <w:tcW w:w="1560" w:type="dxa"/>
            <w:shd w:val="clear" w:color="auto" w:fill="auto"/>
          </w:tcPr>
          <w:p w:rsidR="00330068" w:rsidRPr="00FD3DE6" w:rsidRDefault="00330068" w:rsidP="00AA00F0">
            <w:pPr>
              <w:spacing w:after="120"/>
              <w:rPr>
                <w:rFonts w:ascii="Arial Narrow" w:eastAsia="Times New Roman" w:hAnsi="Arial Narrow" w:cs="Arial"/>
                <w:color w:val="000000"/>
                <w:lang w:eastAsia="en-GB"/>
              </w:rPr>
            </w:pPr>
            <w:r w:rsidRPr="00FD3DE6">
              <w:rPr>
                <w:rFonts w:ascii="Arial Narrow" w:eastAsia="Times New Roman" w:hAnsi="Arial Narrow" w:cs="Arial"/>
                <w:color w:val="000000"/>
                <w:lang w:eastAsia="en-GB"/>
              </w:rPr>
              <w:t>Waiting time is too long</w:t>
            </w:r>
          </w:p>
        </w:tc>
        <w:tc>
          <w:tcPr>
            <w:tcW w:w="2126" w:type="dxa"/>
            <w:shd w:val="clear" w:color="auto" w:fill="auto"/>
          </w:tcPr>
          <w:p w:rsidR="00330068" w:rsidRPr="00FD3DE6" w:rsidRDefault="00330068" w:rsidP="00AA00F0">
            <w:pPr>
              <w:spacing w:after="120"/>
              <w:rPr>
                <w:rFonts w:ascii="Arial Narrow" w:eastAsia="Times New Roman" w:hAnsi="Arial Narrow" w:cs="Arial"/>
                <w:color w:val="000000"/>
                <w:lang w:eastAsia="en-GB"/>
              </w:rPr>
            </w:pPr>
            <w:r>
              <w:rPr>
                <w:rFonts w:ascii="Arial Narrow" w:eastAsia="Times New Roman" w:hAnsi="Arial Narrow" w:cs="Arial"/>
                <w:color w:val="000000"/>
                <w:lang w:eastAsia="en-GB"/>
              </w:rPr>
              <w:t>P</w:t>
            </w:r>
            <w:r w:rsidRPr="00FD3DE6">
              <w:rPr>
                <w:rFonts w:ascii="Arial Narrow" w:eastAsia="Times New Roman" w:hAnsi="Arial Narrow" w:cs="Arial"/>
                <w:color w:val="000000"/>
                <w:lang w:eastAsia="en-GB"/>
              </w:rPr>
              <w:t xml:space="preserve">ractice audit of waiting times. </w:t>
            </w:r>
            <w:r>
              <w:rPr>
                <w:rFonts w:ascii="Arial Narrow" w:eastAsia="Times New Roman" w:hAnsi="Arial Narrow" w:cs="Arial"/>
                <w:color w:val="000000"/>
                <w:lang w:eastAsia="en-GB"/>
              </w:rPr>
              <w:t>Practice</w:t>
            </w:r>
            <w:r w:rsidRPr="00FD3DE6">
              <w:rPr>
                <w:rFonts w:ascii="Arial Narrow" w:eastAsia="Times New Roman" w:hAnsi="Arial Narrow" w:cs="Arial"/>
                <w:color w:val="000000"/>
                <w:lang w:eastAsia="en-GB"/>
              </w:rPr>
              <w:t xml:space="preserve"> to identify reasons and agree ways to reduce these</w:t>
            </w:r>
            <w:r>
              <w:rPr>
                <w:rFonts w:ascii="Arial Narrow" w:eastAsia="Times New Roman" w:hAnsi="Arial Narrow" w:cs="Arial"/>
                <w:color w:val="000000"/>
                <w:lang w:eastAsia="en-GB"/>
              </w:rPr>
              <w:t>.</w:t>
            </w:r>
          </w:p>
        </w:tc>
        <w:tc>
          <w:tcPr>
            <w:tcW w:w="2410" w:type="dxa"/>
            <w:shd w:val="clear" w:color="auto" w:fill="auto"/>
          </w:tcPr>
          <w:p w:rsidR="00194A27" w:rsidRDefault="00F574A3" w:rsidP="00194A27">
            <w:pPr>
              <w:rPr>
                <w:rFonts w:ascii="Arial Narrow" w:hAnsi="Arial Narrow"/>
              </w:rPr>
            </w:pPr>
            <w:r>
              <w:rPr>
                <w:rFonts w:ascii="Arial Narrow" w:hAnsi="Arial Narrow"/>
              </w:rPr>
              <w:t>The planned audit for</w:t>
            </w:r>
            <w:r w:rsidR="00194A27">
              <w:rPr>
                <w:rFonts w:ascii="Arial Narrow" w:hAnsi="Arial Narrow"/>
              </w:rPr>
              <w:t xml:space="preserve"> May 2015</w:t>
            </w:r>
            <w:r>
              <w:rPr>
                <w:rFonts w:ascii="Arial Narrow" w:hAnsi="Arial Narrow"/>
              </w:rPr>
              <w:t xml:space="preserve"> is overdue</w:t>
            </w:r>
            <w:r w:rsidR="00194A27">
              <w:rPr>
                <w:rFonts w:ascii="Arial Narrow" w:hAnsi="Arial Narrow"/>
              </w:rPr>
              <w:t>.</w:t>
            </w:r>
            <w:r>
              <w:rPr>
                <w:rFonts w:ascii="Arial Narrow" w:hAnsi="Arial Narrow"/>
              </w:rPr>
              <w:t xml:space="preserve"> KP apologized and promised to arrange this.</w:t>
            </w:r>
          </w:p>
          <w:p w:rsidR="00194A27" w:rsidRPr="00FD3DE6" w:rsidRDefault="00194A27" w:rsidP="00194A27">
            <w:pPr>
              <w:rPr>
                <w:rFonts w:ascii="Arial Narrow" w:hAnsi="Arial Narrow"/>
              </w:rPr>
            </w:pPr>
            <w:r>
              <w:rPr>
                <w:rFonts w:ascii="Arial Narrow" w:hAnsi="Arial Narrow"/>
              </w:rPr>
              <w:t xml:space="preserve">Often 10 minutes is not enough to deal with the number or complexity of </w:t>
            </w:r>
            <w:r w:rsidR="006B5B27">
              <w:rPr>
                <w:rFonts w:ascii="Arial Narrow" w:hAnsi="Arial Narrow"/>
              </w:rPr>
              <w:t>problems raised</w:t>
            </w:r>
            <w:r>
              <w:rPr>
                <w:rFonts w:ascii="Arial Narrow" w:hAnsi="Arial Narrow"/>
              </w:rPr>
              <w:t xml:space="preserve"> in consultations.</w:t>
            </w:r>
          </w:p>
        </w:tc>
        <w:tc>
          <w:tcPr>
            <w:tcW w:w="959" w:type="dxa"/>
            <w:shd w:val="clear" w:color="auto" w:fill="auto"/>
          </w:tcPr>
          <w:p w:rsidR="00330068" w:rsidRPr="00FD3DE6" w:rsidRDefault="00330068" w:rsidP="00AA00F0">
            <w:pPr>
              <w:rPr>
                <w:rFonts w:ascii="Arial Narrow" w:hAnsi="Arial Narrow"/>
              </w:rPr>
            </w:pPr>
          </w:p>
        </w:tc>
      </w:tr>
      <w:tr w:rsidR="00330068" w:rsidRPr="00FD3DE6" w:rsidTr="00F574A3">
        <w:tc>
          <w:tcPr>
            <w:tcW w:w="993" w:type="dxa"/>
            <w:shd w:val="clear" w:color="auto" w:fill="auto"/>
          </w:tcPr>
          <w:p w:rsidR="00330068" w:rsidRPr="00FD3DE6" w:rsidRDefault="00330068" w:rsidP="00AA00F0">
            <w:pPr>
              <w:rPr>
                <w:rFonts w:ascii="Arial Narrow" w:hAnsi="Arial Narrow"/>
              </w:rPr>
            </w:pPr>
            <w:r w:rsidRPr="00FD3DE6">
              <w:rPr>
                <w:rFonts w:ascii="Arial Narrow" w:hAnsi="Arial Narrow"/>
              </w:rPr>
              <w:t>Jul14-1</w:t>
            </w:r>
          </w:p>
        </w:tc>
        <w:tc>
          <w:tcPr>
            <w:tcW w:w="1275" w:type="dxa"/>
          </w:tcPr>
          <w:p w:rsidR="00330068" w:rsidRPr="00FD3DE6" w:rsidRDefault="00330068" w:rsidP="00AA00F0">
            <w:pPr>
              <w:spacing w:after="120"/>
              <w:rPr>
                <w:rFonts w:ascii="Arial Narrow" w:eastAsia="Times New Roman" w:hAnsi="Arial Narrow" w:cs="Arial"/>
                <w:color w:val="000000"/>
                <w:lang w:eastAsia="en-GB"/>
              </w:rPr>
            </w:pPr>
            <w:r w:rsidRPr="00FD3DE6">
              <w:rPr>
                <w:rFonts w:ascii="Arial Narrow" w:eastAsia="Times New Roman" w:hAnsi="Arial Narrow" w:cs="Arial"/>
                <w:color w:val="000000"/>
                <w:lang w:eastAsia="en-GB"/>
              </w:rPr>
              <w:t>Meeting 8.7.14</w:t>
            </w:r>
          </w:p>
        </w:tc>
        <w:tc>
          <w:tcPr>
            <w:tcW w:w="1560" w:type="dxa"/>
            <w:shd w:val="clear" w:color="auto" w:fill="auto"/>
          </w:tcPr>
          <w:p w:rsidR="00330068" w:rsidRPr="00FD3DE6" w:rsidRDefault="00330068" w:rsidP="00AA00F0">
            <w:pPr>
              <w:spacing w:after="120"/>
              <w:rPr>
                <w:rFonts w:ascii="Arial Narrow" w:eastAsia="Times New Roman" w:hAnsi="Arial Narrow" w:cs="Arial"/>
                <w:color w:val="000000"/>
                <w:lang w:eastAsia="en-GB"/>
              </w:rPr>
            </w:pPr>
            <w:r w:rsidRPr="00FD3DE6">
              <w:rPr>
                <w:rFonts w:ascii="Arial Narrow" w:eastAsia="Times New Roman" w:hAnsi="Arial Narrow" w:cs="Arial"/>
                <w:color w:val="000000"/>
                <w:lang w:eastAsia="en-GB"/>
              </w:rPr>
              <w:t>Feedback on our services</w:t>
            </w:r>
          </w:p>
        </w:tc>
        <w:tc>
          <w:tcPr>
            <w:tcW w:w="2126" w:type="dxa"/>
            <w:shd w:val="clear" w:color="auto" w:fill="auto"/>
          </w:tcPr>
          <w:p w:rsidR="00330068" w:rsidRPr="00FD3DE6" w:rsidRDefault="00330068" w:rsidP="00AA00F0">
            <w:pPr>
              <w:spacing w:after="120"/>
              <w:rPr>
                <w:rFonts w:ascii="Arial Narrow" w:eastAsia="Times New Roman" w:hAnsi="Arial Narrow" w:cs="Arial"/>
                <w:color w:val="000000"/>
                <w:lang w:eastAsia="en-GB"/>
              </w:rPr>
            </w:pPr>
            <w:r w:rsidRPr="00FD3DE6">
              <w:rPr>
                <w:rFonts w:ascii="Arial Narrow" w:eastAsia="Times New Roman" w:hAnsi="Arial Narrow" w:cs="Arial"/>
                <w:color w:val="000000"/>
                <w:lang w:eastAsia="en-GB"/>
              </w:rPr>
              <w:t>Liaise with groups that come into the surgery such as Crossroads Care</w:t>
            </w:r>
          </w:p>
        </w:tc>
        <w:tc>
          <w:tcPr>
            <w:tcW w:w="2410" w:type="dxa"/>
            <w:shd w:val="clear" w:color="auto" w:fill="auto"/>
          </w:tcPr>
          <w:p w:rsidR="00330068" w:rsidRPr="00FD3DE6" w:rsidRDefault="00F574A3" w:rsidP="00AA00F0">
            <w:pPr>
              <w:rPr>
                <w:rFonts w:ascii="Arial Narrow" w:hAnsi="Arial Narrow"/>
              </w:rPr>
            </w:pPr>
            <w:r>
              <w:rPr>
                <w:rFonts w:ascii="Arial Narrow" w:hAnsi="Arial Narrow"/>
              </w:rPr>
              <w:t xml:space="preserve">Unfortunately Crossroads Care drop in clinics have recently ceased. However we are in touch with Crossroads Care and are setting up a service to support carers which will involve close working with </w:t>
            </w:r>
            <w:r w:rsidR="00964BD4">
              <w:rPr>
                <w:rFonts w:ascii="Arial Narrow" w:hAnsi="Arial Narrow"/>
              </w:rPr>
              <w:t>this organization.</w:t>
            </w:r>
          </w:p>
        </w:tc>
        <w:tc>
          <w:tcPr>
            <w:tcW w:w="959" w:type="dxa"/>
            <w:shd w:val="clear" w:color="auto" w:fill="auto"/>
          </w:tcPr>
          <w:p w:rsidR="00330068" w:rsidRPr="00FD3DE6" w:rsidRDefault="00964BD4" w:rsidP="00AA00F0">
            <w:pPr>
              <w:rPr>
                <w:rFonts w:ascii="Arial Narrow" w:hAnsi="Arial Narrow"/>
              </w:rPr>
            </w:pPr>
            <w:r>
              <w:rPr>
                <w:rFonts w:ascii="Arial Narrow" w:hAnsi="Arial Narrow"/>
              </w:rPr>
              <w:t>Aug 2015</w:t>
            </w:r>
          </w:p>
        </w:tc>
      </w:tr>
      <w:tr w:rsidR="00E63B28"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Apr 15-1</w:t>
            </w:r>
          </w:p>
        </w:tc>
        <w:tc>
          <w:tcPr>
            <w:tcW w:w="1275" w:type="dxa"/>
            <w:tcBorders>
              <w:top w:val="single" w:sz="4" w:space="0" w:color="auto"/>
              <w:left w:val="single" w:sz="4" w:space="0" w:color="auto"/>
              <w:bottom w:val="single" w:sz="4" w:space="0" w:color="auto"/>
              <w:right w:val="single" w:sz="4" w:space="0" w:color="auto"/>
            </w:tcBorders>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Meeting 22.4.15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Questions to be defined for info evening on 22.6.15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Small group of volunteers to meet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These were planned and used in the info evening</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63B28" w:rsidRDefault="00E63B28" w:rsidP="006A7B89">
            <w:pPr>
              <w:rPr>
                <w:rFonts w:ascii="Arial Narrow" w:hAnsi="Arial Narrow"/>
              </w:rPr>
            </w:pPr>
            <w:r>
              <w:rPr>
                <w:rFonts w:ascii="Arial Narrow" w:hAnsi="Arial Narrow"/>
              </w:rPr>
              <w:t>Aug 2015</w:t>
            </w:r>
          </w:p>
        </w:tc>
      </w:tr>
      <w:tr w:rsidR="00E63B28"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Apr 15-2</w:t>
            </w:r>
          </w:p>
        </w:tc>
        <w:tc>
          <w:tcPr>
            <w:tcW w:w="1275" w:type="dxa"/>
            <w:tcBorders>
              <w:top w:val="single" w:sz="4" w:space="0" w:color="auto"/>
              <w:left w:val="single" w:sz="4" w:space="0" w:color="auto"/>
              <w:bottom w:val="single" w:sz="4" w:space="0" w:color="auto"/>
              <w:right w:val="single" w:sz="4" w:space="0" w:color="auto"/>
            </w:tcBorders>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Meeting 22.4.15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Venue for next info evening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 xml:space="preserve">Dr Owen to arrange an external venue  - </w:t>
            </w:r>
            <w:r w:rsidRPr="00E63B28">
              <w:rPr>
                <w:rFonts w:ascii="Arial Narrow" w:eastAsia="Times New Roman" w:hAnsi="Arial Narrow" w:cs="Arial"/>
                <w:color w:val="000000"/>
                <w:lang w:eastAsia="en-GB"/>
              </w:rPr>
              <w:lastRenderedPageBreak/>
              <w:t>Gordano School suggested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lastRenderedPageBreak/>
              <w:t xml:space="preserve">The event was held in the 6th Form Block Lecture </w:t>
            </w:r>
            <w:r w:rsidRPr="00E63B28">
              <w:rPr>
                <w:rFonts w:ascii="Arial Narrow" w:hAnsi="Arial Narrow"/>
              </w:rPr>
              <w:lastRenderedPageBreak/>
              <w:t>Theatre</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63B28" w:rsidRDefault="00E63B28" w:rsidP="006A7B89">
            <w:pPr>
              <w:rPr>
                <w:rFonts w:ascii="Arial Narrow" w:hAnsi="Arial Narrow"/>
              </w:rPr>
            </w:pPr>
            <w:r>
              <w:rPr>
                <w:rFonts w:ascii="Arial Narrow" w:hAnsi="Arial Narrow"/>
              </w:rPr>
              <w:lastRenderedPageBreak/>
              <w:t>Aug 2015</w:t>
            </w:r>
          </w:p>
        </w:tc>
      </w:tr>
      <w:tr w:rsidR="00E63B28"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lastRenderedPageBreak/>
              <w:t>Apr 15-3</w:t>
            </w:r>
          </w:p>
        </w:tc>
        <w:tc>
          <w:tcPr>
            <w:tcW w:w="1275" w:type="dxa"/>
            <w:tcBorders>
              <w:top w:val="single" w:sz="4" w:space="0" w:color="auto"/>
              <w:left w:val="single" w:sz="4" w:space="0" w:color="auto"/>
              <w:bottom w:val="single" w:sz="4" w:space="0" w:color="auto"/>
              <w:right w:val="single" w:sz="4" w:space="0" w:color="auto"/>
            </w:tcBorders>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Meeting 22.4.15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Publicity for next info evening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Ray to contact local press</w:t>
            </w:r>
          </w:p>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 xml:space="preserve">Kath to produce leaflets, posters, emails </w:t>
            </w:r>
            <w:r w:rsidR="00641161" w:rsidRPr="00E63B28">
              <w:rPr>
                <w:rFonts w:ascii="Arial Narrow" w:eastAsia="Times New Roman" w:hAnsi="Arial Narrow" w:cs="Arial"/>
                <w:color w:val="000000"/>
                <w:lang w:eastAsia="en-GB"/>
              </w:rPr>
              <w:t>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Completed</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63B28" w:rsidRDefault="00E63B28" w:rsidP="006A7B89">
            <w:pPr>
              <w:rPr>
                <w:rFonts w:ascii="Arial Narrow" w:hAnsi="Arial Narrow"/>
              </w:rPr>
            </w:pPr>
            <w:r>
              <w:rPr>
                <w:rFonts w:ascii="Arial Narrow" w:hAnsi="Arial Narrow"/>
              </w:rPr>
              <w:t>Aug 2015</w:t>
            </w:r>
          </w:p>
        </w:tc>
      </w:tr>
      <w:tr w:rsidR="00E63B28"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Apr 15-4</w:t>
            </w:r>
          </w:p>
        </w:tc>
        <w:tc>
          <w:tcPr>
            <w:tcW w:w="1275" w:type="dxa"/>
            <w:tcBorders>
              <w:top w:val="single" w:sz="4" w:space="0" w:color="auto"/>
              <w:left w:val="single" w:sz="4" w:space="0" w:color="auto"/>
              <w:bottom w:val="single" w:sz="4" w:space="0" w:color="auto"/>
              <w:right w:val="single" w:sz="4" w:space="0" w:color="auto"/>
            </w:tcBorders>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Meeting 22.4.15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Local groups to attend info eve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Dr Owen to contact the CCG re: relevant support groups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A number of organisations attended</w:t>
            </w:r>
            <w:r>
              <w:rPr>
                <w:rFonts w:ascii="Arial Narrow" w:hAnsi="Arial Narrow"/>
              </w:rPr>
              <w:t xml:space="preserve"> (Alzheimer’s Society, Lighthouse Café, Memory Café, NSCP, NS CCG)</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63B28" w:rsidRDefault="00E63B28" w:rsidP="006A7B89">
            <w:pPr>
              <w:rPr>
                <w:rFonts w:ascii="Arial Narrow" w:hAnsi="Arial Narrow"/>
              </w:rPr>
            </w:pPr>
            <w:r>
              <w:rPr>
                <w:rFonts w:ascii="Arial Narrow" w:hAnsi="Arial Narrow"/>
              </w:rPr>
              <w:t>Aug 2015</w:t>
            </w:r>
          </w:p>
        </w:tc>
      </w:tr>
      <w:tr w:rsidR="00E63B28"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Apr 15-5</w:t>
            </w:r>
          </w:p>
        </w:tc>
        <w:tc>
          <w:tcPr>
            <w:tcW w:w="1275" w:type="dxa"/>
            <w:tcBorders>
              <w:top w:val="single" w:sz="4" w:space="0" w:color="auto"/>
              <w:left w:val="single" w:sz="4" w:space="0" w:color="auto"/>
              <w:bottom w:val="single" w:sz="4" w:space="0" w:color="auto"/>
              <w:right w:val="single" w:sz="4" w:space="0" w:color="auto"/>
            </w:tcBorders>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Meeting 22.4.15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Newsletter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Include an article describing what has changed in response to feedback from patients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Included in the Spring 2015 newsletter</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63B28" w:rsidRDefault="00E63B28" w:rsidP="006A7B89">
            <w:pPr>
              <w:rPr>
                <w:rFonts w:ascii="Arial Narrow" w:hAnsi="Arial Narrow"/>
              </w:rPr>
            </w:pPr>
            <w:r>
              <w:rPr>
                <w:rFonts w:ascii="Arial Narrow" w:hAnsi="Arial Narrow"/>
              </w:rPr>
              <w:t>Aug 2015</w:t>
            </w:r>
          </w:p>
        </w:tc>
      </w:tr>
      <w:tr w:rsidR="00E63B28"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Apr 15-6</w:t>
            </w:r>
          </w:p>
        </w:tc>
        <w:tc>
          <w:tcPr>
            <w:tcW w:w="1275" w:type="dxa"/>
            <w:tcBorders>
              <w:top w:val="single" w:sz="4" w:space="0" w:color="auto"/>
              <w:left w:val="single" w:sz="4" w:space="0" w:color="auto"/>
              <w:bottom w:val="single" w:sz="4" w:space="0" w:color="auto"/>
              <w:right w:val="single" w:sz="4" w:space="0" w:color="auto"/>
            </w:tcBorders>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Meeting 22.4.15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Comments from patients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Create a prescription team with protected time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Pr>
                <w:rFonts w:ascii="Arial Narrow" w:hAnsi="Arial Narrow"/>
              </w:rPr>
              <w:t>This is still in progress due to some long term staff sickness. However we have already created additional prescription shifts and have trained additional staff so are able to process more each day.</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63B28" w:rsidRDefault="00E63B28" w:rsidP="006A7B89">
            <w:pPr>
              <w:rPr>
                <w:rFonts w:ascii="Arial Narrow" w:hAnsi="Arial Narrow"/>
              </w:rPr>
            </w:pPr>
          </w:p>
        </w:tc>
      </w:tr>
      <w:tr w:rsidR="00E63B28"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sidRPr="00E63B28">
              <w:rPr>
                <w:rFonts w:ascii="Arial Narrow" w:hAnsi="Arial Narrow"/>
              </w:rPr>
              <w:t>Apr 15-7</w:t>
            </w:r>
          </w:p>
        </w:tc>
        <w:tc>
          <w:tcPr>
            <w:tcW w:w="1275" w:type="dxa"/>
            <w:tcBorders>
              <w:top w:val="single" w:sz="4" w:space="0" w:color="auto"/>
              <w:left w:val="single" w:sz="4" w:space="0" w:color="auto"/>
              <w:bottom w:val="single" w:sz="4" w:space="0" w:color="auto"/>
              <w:right w:val="single" w:sz="4" w:space="0" w:color="auto"/>
            </w:tcBorders>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Meeting 22.4.15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Feedback sources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spacing w:after="120"/>
              <w:rPr>
                <w:rFonts w:ascii="Arial Narrow" w:eastAsia="Times New Roman" w:hAnsi="Arial Narrow" w:cs="Arial"/>
                <w:color w:val="000000"/>
                <w:lang w:eastAsia="en-GB"/>
              </w:rPr>
            </w:pPr>
            <w:r w:rsidRPr="00E63B28">
              <w:rPr>
                <w:rFonts w:ascii="Arial Narrow" w:eastAsia="Times New Roman" w:hAnsi="Arial Narrow" w:cs="Arial"/>
                <w:color w:val="000000"/>
                <w:lang w:eastAsia="en-GB"/>
              </w:rPr>
              <w:t>In the next meeting, look at sources of feedback and consider whether we need to ask for feedback in more ways.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3B28" w:rsidRPr="00E63B28" w:rsidRDefault="00E63B28" w:rsidP="006A7B89">
            <w:pPr>
              <w:rPr>
                <w:rFonts w:ascii="Arial Narrow" w:hAnsi="Arial Narrow"/>
              </w:rPr>
            </w:pPr>
            <w:r>
              <w:rPr>
                <w:rFonts w:ascii="Arial Narrow" w:hAnsi="Arial Narrow"/>
              </w:rPr>
              <w:t>Scheduled for discussion 25.8.15</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63B28" w:rsidRDefault="00E63B28" w:rsidP="006A7B89">
            <w:pPr>
              <w:rPr>
                <w:rFonts w:ascii="Arial Narrow" w:hAnsi="Arial Narrow"/>
              </w:rPr>
            </w:pPr>
            <w:r>
              <w:rPr>
                <w:rFonts w:ascii="Arial Narrow" w:hAnsi="Arial Narrow"/>
              </w:rPr>
              <w:t>Aug 2015</w:t>
            </w:r>
          </w:p>
        </w:tc>
      </w:tr>
    </w:tbl>
    <w:p w:rsidR="00A61F27" w:rsidRDefault="00A61F27" w:rsidP="003016DA">
      <w:pPr>
        <w:spacing w:after="120" w:line="240" w:lineRule="auto"/>
        <w:ind w:left="720"/>
        <w:rPr>
          <w:rFonts w:ascii="Arial" w:eastAsia="Times New Roman" w:hAnsi="Arial" w:cs="Arial"/>
          <w:color w:val="000000"/>
          <w:lang w:val="en-GB" w:eastAsia="en-GB"/>
        </w:rPr>
      </w:pPr>
    </w:p>
    <w:p w:rsidR="00872677" w:rsidRPr="00EA48D3" w:rsidRDefault="00872677" w:rsidP="003016DA">
      <w:pPr>
        <w:spacing w:after="120" w:line="240" w:lineRule="auto"/>
        <w:ind w:left="720"/>
        <w:rPr>
          <w:rFonts w:ascii="Arial" w:eastAsia="Times New Roman" w:hAnsi="Arial" w:cs="Arial"/>
          <w:color w:val="000000"/>
          <w:lang w:val="en-GB" w:eastAsia="en-GB"/>
        </w:rPr>
      </w:pPr>
    </w:p>
    <w:p w:rsidR="006A620E"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3. </w:t>
      </w:r>
      <w:r w:rsidR="0037659B">
        <w:rPr>
          <w:rFonts w:ascii="Arial" w:eastAsia="Times New Roman" w:hAnsi="Arial" w:cs="Arial"/>
          <w:b/>
          <w:color w:val="000000"/>
          <w:lang w:val="en-GB" w:eastAsia="en-GB"/>
        </w:rPr>
        <w:t xml:space="preserve">Review Patient Information Evening on </w:t>
      </w:r>
      <w:r w:rsidR="00E629D8">
        <w:rPr>
          <w:rFonts w:ascii="Arial" w:eastAsia="Times New Roman" w:hAnsi="Arial" w:cs="Arial"/>
          <w:b/>
          <w:color w:val="000000"/>
          <w:lang w:val="en-GB" w:eastAsia="en-GB"/>
        </w:rPr>
        <w:t>22</w:t>
      </w:r>
      <w:r w:rsidR="00E629D8" w:rsidRPr="00E629D8">
        <w:rPr>
          <w:rFonts w:ascii="Arial" w:eastAsia="Times New Roman" w:hAnsi="Arial" w:cs="Arial"/>
          <w:b/>
          <w:color w:val="000000"/>
          <w:vertAlign w:val="superscript"/>
          <w:lang w:val="en-GB" w:eastAsia="en-GB"/>
        </w:rPr>
        <w:t>nd</w:t>
      </w:r>
      <w:r w:rsidR="00E629D8">
        <w:rPr>
          <w:rFonts w:ascii="Arial" w:eastAsia="Times New Roman" w:hAnsi="Arial" w:cs="Arial"/>
          <w:b/>
          <w:color w:val="000000"/>
          <w:lang w:val="en-GB" w:eastAsia="en-GB"/>
        </w:rPr>
        <w:t xml:space="preserve"> June</w:t>
      </w:r>
      <w:r w:rsidR="0037659B">
        <w:rPr>
          <w:rFonts w:ascii="Arial" w:eastAsia="Times New Roman" w:hAnsi="Arial" w:cs="Arial"/>
          <w:b/>
          <w:color w:val="000000"/>
          <w:lang w:val="en-GB" w:eastAsia="en-GB"/>
        </w:rPr>
        <w:t xml:space="preserve"> 2015</w:t>
      </w:r>
    </w:p>
    <w:p w:rsidR="00112248" w:rsidRDefault="0037659B"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 summary of feedback from the information evening was reviewed (</w:t>
      </w:r>
      <w:hyperlink r:id="rId8" w:history="1">
        <w:r w:rsidRPr="000B1016">
          <w:rPr>
            <w:rStyle w:val="Hyperlink"/>
            <w:rFonts w:ascii="Arial" w:eastAsia="Times New Roman" w:hAnsi="Arial" w:cs="Arial"/>
            <w:lang w:val="en-GB" w:eastAsia="en-GB"/>
          </w:rPr>
          <w:t>see attached</w:t>
        </w:r>
      </w:hyperlink>
      <w:r>
        <w:rPr>
          <w:rFonts w:ascii="Arial" w:eastAsia="Times New Roman" w:hAnsi="Arial" w:cs="Arial"/>
          <w:color w:val="000000"/>
          <w:lang w:val="en-GB" w:eastAsia="en-GB"/>
        </w:rPr>
        <w:t>)</w:t>
      </w:r>
    </w:p>
    <w:p w:rsidR="0037659B" w:rsidRDefault="0037659B"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group felt that the evening had been successful and this has been supported by the feedback received.</w:t>
      </w:r>
    </w:p>
    <w:p w:rsidR="000B1016" w:rsidRDefault="000B1016"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venue was very good and it was agreed that we will use it again in future for events where we expect more than 50 people to attend. Dr Owen felt that the tiered seating and big screen made the presentations much easier to see and hear.</w:t>
      </w:r>
      <w:r w:rsidR="001836EC">
        <w:rPr>
          <w:rFonts w:ascii="Arial" w:eastAsia="Times New Roman" w:hAnsi="Arial" w:cs="Arial"/>
          <w:color w:val="000000"/>
          <w:lang w:val="en-GB" w:eastAsia="en-GB"/>
        </w:rPr>
        <w:t xml:space="preserve"> The practice has to pay for the venue but </w:t>
      </w:r>
      <w:r w:rsidR="001836EC">
        <w:rPr>
          <w:rFonts w:ascii="Arial" w:eastAsia="Times New Roman" w:hAnsi="Arial" w:cs="Arial"/>
          <w:color w:val="000000"/>
          <w:lang w:val="en-GB" w:eastAsia="en-GB"/>
        </w:rPr>
        <w:lastRenderedPageBreak/>
        <w:t>feels that it is worth it if there is a good uptake. Parking stewards were very helpful to direct people to available spaces.</w:t>
      </w:r>
    </w:p>
    <w:p w:rsidR="001836EC" w:rsidRDefault="001836EC"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DG asked whether GPs have noticed an increase in patients coming in to discuss dementia. Dr Owen s</w:t>
      </w:r>
      <w:r w:rsidR="0065645C">
        <w:rPr>
          <w:rFonts w:ascii="Arial" w:eastAsia="Times New Roman" w:hAnsi="Arial" w:cs="Arial"/>
          <w:color w:val="000000"/>
          <w:lang w:val="en-GB" w:eastAsia="en-GB"/>
        </w:rPr>
        <w:t>a</w:t>
      </w:r>
      <w:r>
        <w:rPr>
          <w:rFonts w:ascii="Arial" w:eastAsia="Times New Roman" w:hAnsi="Arial" w:cs="Arial"/>
          <w:color w:val="000000"/>
          <w:lang w:val="en-GB" w:eastAsia="en-GB"/>
        </w:rPr>
        <w:t>id that he had not seen any change in numbers.</w:t>
      </w:r>
    </w:p>
    <w:p w:rsidR="0065645C" w:rsidRDefault="0065645C"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group felt that it is too soon to do a follow up session on the same topic.</w:t>
      </w:r>
    </w:p>
    <w:p w:rsidR="000B1016" w:rsidRDefault="000B1016"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Attendance numbers are increasing for every event.</w:t>
      </w:r>
    </w:p>
    <w:p w:rsidR="000B1016" w:rsidRDefault="000B1016"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We will include a question about our publicity (how did you hear about the evening?) </w:t>
      </w:r>
      <w:r w:rsidR="001B439E">
        <w:rPr>
          <w:rFonts w:ascii="Arial" w:eastAsia="Times New Roman" w:hAnsi="Arial" w:cs="Arial"/>
          <w:color w:val="000000"/>
          <w:lang w:val="en-GB" w:eastAsia="en-GB"/>
        </w:rPr>
        <w:t>o</w:t>
      </w:r>
      <w:r>
        <w:rPr>
          <w:rFonts w:ascii="Arial" w:eastAsia="Times New Roman" w:hAnsi="Arial" w:cs="Arial"/>
          <w:color w:val="000000"/>
          <w:lang w:val="en-GB" w:eastAsia="en-GB"/>
        </w:rPr>
        <w:t>n our next feedback form.</w:t>
      </w:r>
    </w:p>
    <w:p w:rsidR="00CE0F87" w:rsidRDefault="00703272"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group also reviewed the responses received regarding topics </w:t>
      </w:r>
      <w:r w:rsidR="008646DB">
        <w:rPr>
          <w:rFonts w:ascii="Arial" w:eastAsia="Times New Roman" w:hAnsi="Arial" w:cs="Arial"/>
          <w:color w:val="000000"/>
          <w:lang w:val="en-GB" w:eastAsia="en-GB"/>
        </w:rPr>
        <w:t xml:space="preserve">for </w:t>
      </w:r>
      <w:r>
        <w:rPr>
          <w:rFonts w:ascii="Arial" w:eastAsia="Times New Roman" w:hAnsi="Arial" w:cs="Arial"/>
          <w:color w:val="000000"/>
          <w:lang w:val="en-GB" w:eastAsia="en-GB"/>
        </w:rPr>
        <w:t xml:space="preserve">the patient group to pick up. Responses typically concerned </w:t>
      </w:r>
      <w:r w:rsidR="008646DB">
        <w:rPr>
          <w:rFonts w:ascii="Arial" w:eastAsia="Times New Roman" w:hAnsi="Arial" w:cs="Arial"/>
          <w:color w:val="000000"/>
          <w:lang w:val="en-GB" w:eastAsia="en-GB"/>
        </w:rPr>
        <w:t>subject</w:t>
      </w:r>
      <w:r>
        <w:rPr>
          <w:rFonts w:ascii="Arial" w:eastAsia="Times New Roman" w:hAnsi="Arial" w:cs="Arial"/>
          <w:color w:val="000000"/>
          <w:lang w:val="en-GB" w:eastAsia="en-GB"/>
        </w:rPr>
        <w:t xml:space="preserve">s for future patient information evenings </w:t>
      </w:r>
      <w:r w:rsidR="00CE0F87">
        <w:rPr>
          <w:rFonts w:ascii="Arial" w:eastAsia="Times New Roman" w:hAnsi="Arial" w:cs="Arial"/>
          <w:color w:val="000000"/>
          <w:lang w:val="en-GB" w:eastAsia="en-GB"/>
        </w:rPr>
        <w:t>–</w:t>
      </w:r>
      <w:r w:rsidR="008646DB">
        <w:rPr>
          <w:rFonts w:ascii="Arial" w:eastAsia="Times New Roman" w:hAnsi="Arial" w:cs="Arial"/>
          <w:color w:val="000000"/>
          <w:lang w:val="en-GB" w:eastAsia="en-GB"/>
        </w:rPr>
        <w:t xml:space="preserve"> </w:t>
      </w:r>
      <w:r w:rsidR="00CE0F87">
        <w:rPr>
          <w:rFonts w:ascii="Arial" w:eastAsia="Times New Roman" w:hAnsi="Arial" w:cs="Arial"/>
          <w:color w:val="000000"/>
          <w:lang w:val="en-GB" w:eastAsia="en-GB"/>
        </w:rPr>
        <w:t xml:space="preserve">the top </w:t>
      </w:r>
      <w:r w:rsidR="00D20360">
        <w:rPr>
          <w:rFonts w:ascii="Arial" w:eastAsia="Times New Roman" w:hAnsi="Arial" w:cs="Arial"/>
          <w:color w:val="000000"/>
          <w:lang w:val="en-GB" w:eastAsia="en-GB"/>
        </w:rPr>
        <w:t>four</w:t>
      </w:r>
      <w:r w:rsidR="00CE0F87">
        <w:rPr>
          <w:rFonts w:ascii="Arial" w:eastAsia="Times New Roman" w:hAnsi="Arial" w:cs="Arial"/>
          <w:color w:val="000000"/>
          <w:lang w:val="en-GB" w:eastAsia="en-GB"/>
        </w:rPr>
        <w:t xml:space="preserve"> were women’s health, </w:t>
      </w:r>
      <w:r w:rsidR="00D20360">
        <w:rPr>
          <w:rFonts w:ascii="Arial" w:eastAsia="Times New Roman" w:hAnsi="Arial" w:cs="Arial"/>
          <w:color w:val="000000"/>
          <w:lang w:val="en-GB" w:eastAsia="en-GB"/>
        </w:rPr>
        <w:t xml:space="preserve">mental health, </w:t>
      </w:r>
      <w:r w:rsidR="00CE0F87">
        <w:rPr>
          <w:rFonts w:ascii="Arial" w:eastAsia="Times New Roman" w:hAnsi="Arial" w:cs="Arial"/>
          <w:color w:val="000000"/>
          <w:lang w:val="en-GB" w:eastAsia="en-GB"/>
        </w:rPr>
        <w:t>cancer and joints/arthritis. T</w:t>
      </w:r>
      <w:r w:rsidR="008646DB">
        <w:rPr>
          <w:rFonts w:ascii="Arial" w:eastAsia="Times New Roman" w:hAnsi="Arial" w:cs="Arial"/>
          <w:color w:val="000000"/>
          <w:lang w:val="en-GB" w:eastAsia="en-GB"/>
        </w:rPr>
        <w:t>hese</w:t>
      </w:r>
      <w:r>
        <w:rPr>
          <w:rFonts w:ascii="Arial" w:eastAsia="Times New Roman" w:hAnsi="Arial" w:cs="Arial"/>
          <w:color w:val="000000"/>
          <w:lang w:val="en-GB" w:eastAsia="en-GB"/>
        </w:rPr>
        <w:t xml:space="preserve"> will be noted for future planning. </w:t>
      </w:r>
    </w:p>
    <w:p w:rsidR="00703272" w:rsidRDefault="00703272"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There were a few queries regarding access to GPs, new developments within the surgery and the creation of additional specialist nurses. Dr Ow</w:t>
      </w:r>
      <w:r w:rsidR="008646DB">
        <w:rPr>
          <w:rFonts w:ascii="Arial" w:eastAsia="Times New Roman" w:hAnsi="Arial" w:cs="Arial"/>
          <w:color w:val="000000"/>
          <w:lang w:val="en-GB" w:eastAsia="en-GB"/>
        </w:rPr>
        <w:t>e</w:t>
      </w:r>
      <w:r>
        <w:rPr>
          <w:rFonts w:ascii="Arial" w:eastAsia="Times New Roman" w:hAnsi="Arial" w:cs="Arial"/>
          <w:color w:val="000000"/>
          <w:lang w:val="en-GB" w:eastAsia="en-GB"/>
        </w:rPr>
        <w:t xml:space="preserve">n and Kath advised that the practice is currently developing a strategy for the next 5 years which will including expansion of the building and our clinical skill mix. We are lucky to have retained some very good GP skills </w:t>
      </w:r>
      <w:r w:rsidR="008646DB">
        <w:rPr>
          <w:rFonts w:ascii="Arial" w:eastAsia="Times New Roman" w:hAnsi="Arial" w:cs="Arial"/>
          <w:color w:val="000000"/>
          <w:lang w:val="en-GB" w:eastAsia="en-GB"/>
        </w:rPr>
        <w:t>but</w:t>
      </w:r>
      <w:r>
        <w:rPr>
          <w:rFonts w:ascii="Arial" w:eastAsia="Times New Roman" w:hAnsi="Arial" w:cs="Arial"/>
          <w:color w:val="000000"/>
          <w:lang w:val="en-GB" w:eastAsia="en-GB"/>
        </w:rPr>
        <w:t xml:space="preserve"> nationally recruitment of GPs is a problem. The practice is looking to the future and determining how we can protect services</w:t>
      </w:r>
      <w:r w:rsidR="008646DB">
        <w:rPr>
          <w:rFonts w:ascii="Arial" w:eastAsia="Times New Roman" w:hAnsi="Arial" w:cs="Arial"/>
          <w:color w:val="000000"/>
          <w:lang w:val="en-GB" w:eastAsia="en-GB"/>
        </w:rPr>
        <w:t>, including</w:t>
      </w:r>
      <w:r>
        <w:rPr>
          <w:rFonts w:ascii="Arial" w:eastAsia="Times New Roman" w:hAnsi="Arial" w:cs="Arial"/>
          <w:color w:val="000000"/>
          <w:lang w:val="en-GB" w:eastAsia="en-GB"/>
        </w:rPr>
        <w:t xml:space="preserve"> </w:t>
      </w:r>
      <w:r w:rsidR="008646DB">
        <w:rPr>
          <w:rFonts w:ascii="Arial" w:eastAsia="Times New Roman" w:hAnsi="Arial" w:cs="Arial"/>
          <w:color w:val="000000"/>
          <w:lang w:val="en-GB" w:eastAsia="en-GB"/>
        </w:rPr>
        <w:t>ideas for</w:t>
      </w:r>
      <w:r>
        <w:rPr>
          <w:rFonts w:ascii="Arial" w:eastAsia="Times New Roman" w:hAnsi="Arial" w:cs="Arial"/>
          <w:color w:val="000000"/>
          <w:lang w:val="en-GB" w:eastAsia="en-GB"/>
        </w:rPr>
        <w:t xml:space="preserve"> how other clinicians can provide care </w:t>
      </w:r>
      <w:r w:rsidR="008646DB">
        <w:rPr>
          <w:rFonts w:ascii="Arial" w:eastAsia="Times New Roman" w:hAnsi="Arial" w:cs="Arial"/>
          <w:color w:val="000000"/>
          <w:lang w:val="en-GB" w:eastAsia="en-GB"/>
        </w:rPr>
        <w:t>in support of</w:t>
      </w:r>
      <w:r>
        <w:rPr>
          <w:rFonts w:ascii="Arial" w:eastAsia="Times New Roman" w:hAnsi="Arial" w:cs="Arial"/>
          <w:color w:val="000000"/>
          <w:lang w:val="en-GB" w:eastAsia="en-GB"/>
        </w:rPr>
        <w:t xml:space="preserve"> or in place of the GP.</w:t>
      </w:r>
      <w:r w:rsidR="005C423A">
        <w:rPr>
          <w:rFonts w:ascii="Arial" w:eastAsia="Times New Roman" w:hAnsi="Arial" w:cs="Arial"/>
          <w:color w:val="000000"/>
          <w:lang w:val="en-GB" w:eastAsia="en-GB"/>
        </w:rPr>
        <w:t xml:space="preserve"> As the strategy develops it will be discussed with the patient group for review and agreement.</w:t>
      </w:r>
    </w:p>
    <w:p w:rsidR="00112248" w:rsidRPr="00112248" w:rsidRDefault="00112248" w:rsidP="005B4290">
      <w:pPr>
        <w:spacing w:after="120" w:line="240" w:lineRule="auto"/>
        <w:rPr>
          <w:rFonts w:ascii="Arial" w:eastAsia="Times New Roman" w:hAnsi="Arial" w:cs="Arial"/>
          <w:color w:val="000000"/>
          <w:lang w:val="en-GB" w:eastAsia="en-GB"/>
        </w:rPr>
      </w:pPr>
    </w:p>
    <w:p w:rsidR="00E84274" w:rsidRPr="00361972" w:rsidRDefault="00361972"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 xml:space="preserve">4. </w:t>
      </w:r>
      <w:r w:rsidRPr="00361972">
        <w:rPr>
          <w:rFonts w:ascii="Arial" w:eastAsia="Times New Roman" w:hAnsi="Arial" w:cs="Arial"/>
          <w:b/>
          <w:color w:val="000000"/>
          <w:lang w:val="en-GB" w:eastAsia="en-GB"/>
        </w:rPr>
        <w:t xml:space="preserve">Plan Next Patient Information Evening – </w:t>
      </w:r>
      <w:r w:rsidR="001941D7">
        <w:rPr>
          <w:rFonts w:ascii="Arial" w:eastAsia="Times New Roman" w:hAnsi="Arial" w:cs="Arial"/>
          <w:b/>
          <w:color w:val="000000"/>
          <w:lang w:val="en-GB" w:eastAsia="en-GB"/>
        </w:rPr>
        <w:t>12</w:t>
      </w:r>
      <w:r w:rsidR="001941D7" w:rsidRPr="001941D7">
        <w:rPr>
          <w:rFonts w:ascii="Arial" w:eastAsia="Times New Roman" w:hAnsi="Arial" w:cs="Arial"/>
          <w:b/>
          <w:color w:val="000000"/>
          <w:vertAlign w:val="superscript"/>
          <w:lang w:val="en-GB" w:eastAsia="en-GB"/>
        </w:rPr>
        <w:t>th</w:t>
      </w:r>
      <w:r w:rsidR="001941D7">
        <w:rPr>
          <w:rFonts w:ascii="Arial" w:eastAsia="Times New Roman" w:hAnsi="Arial" w:cs="Arial"/>
          <w:b/>
          <w:color w:val="000000"/>
          <w:lang w:val="en-GB" w:eastAsia="en-GB"/>
        </w:rPr>
        <w:t xml:space="preserve"> October </w:t>
      </w:r>
      <w:r w:rsidRPr="00361972">
        <w:rPr>
          <w:rFonts w:ascii="Arial" w:eastAsia="Times New Roman" w:hAnsi="Arial" w:cs="Arial"/>
          <w:b/>
          <w:color w:val="000000"/>
          <w:lang w:val="en-GB" w:eastAsia="en-GB"/>
        </w:rPr>
        <w:t>2015</w:t>
      </w:r>
    </w:p>
    <w:p w:rsidR="00CC7C94" w:rsidRDefault="003159F3"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Suggestions from people that attended the last information evening were reviewed and it was agreed that the topic of the next event will be </w:t>
      </w:r>
      <w:r w:rsidR="001941D7">
        <w:rPr>
          <w:rFonts w:ascii="Arial" w:eastAsia="Times New Roman" w:hAnsi="Arial" w:cs="Arial"/>
          <w:color w:val="000000"/>
          <w:lang w:val="en-GB" w:eastAsia="en-GB"/>
        </w:rPr>
        <w:t>‘women’s health’</w:t>
      </w:r>
      <w:r w:rsidR="00CC7C94">
        <w:rPr>
          <w:rFonts w:ascii="Arial" w:eastAsia="Times New Roman" w:hAnsi="Arial" w:cs="Arial"/>
          <w:color w:val="000000"/>
          <w:lang w:val="en-GB" w:eastAsia="en-GB"/>
        </w:rPr>
        <w:t>.</w:t>
      </w:r>
      <w:r>
        <w:rPr>
          <w:rFonts w:ascii="Arial" w:eastAsia="Times New Roman" w:hAnsi="Arial" w:cs="Arial"/>
          <w:color w:val="000000"/>
          <w:lang w:val="en-GB" w:eastAsia="en-GB"/>
        </w:rPr>
        <w:t xml:space="preserve"> Dr Owen suggested that we approach it under 3 sub-headings:</w:t>
      </w:r>
    </w:p>
    <w:p w:rsidR="003159F3" w:rsidRDefault="001941D7" w:rsidP="003159F3">
      <w:pPr>
        <w:numPr>
          <w:ilvl w:val="0"/>
          <w:numId w:val="10"/>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Screening</w:t>
      </w:r>
    </w:p>
    <w:p w:rsidR="001941D7" w:rsidRDefault="001941D7" w:rsidP="003159F3">
      <w:pPr>
        <w:numPr>
          <w:ilvl w:val="0"/>
          <w:numId w:val="10"/>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HRT</w:t>
      </w:r>
    </w:p>
    <w:p w:rsidR="001941D7" w:rsidRDefault="001941D7" w:rsidP="003159F3">
      <w:pPr>
        <w:numPr>
          <w:ilvl w:val="0"/>
          <w:numId w:val="10"/>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Menstrual disorders</w:t>
      </w:r>
    </w:p>
    <w:p w:rsidR="003159F3" w:rsidRDefault="003159F3"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Dr Owen will</w:t>
      </w:r>
      <w:r w:rsidR="001941D7">
        <w:rPr>
          <w:rFonts w:ascii="Arial" w:eastAsia="Times New Roman" w:hAnsi="Arial" w:cs="Arial"/>
          <w:color w:val="000000"/>
          <w:lang w:val="en-GB" w:eastAsia="en-GB"/>
        </w:rPr>
        <w:t xml:space="preserve"> once again</w:t>
      </w:r>
      <w:r>
        <w:rPr>
          <w:rFonts w:ascii="Arial" w:eastAsia="Times New Roman" w:hAnsi="Arial" w:cs="Arial"/>
          <w:color w:val="000000"/>
          <w:lang w:val="en-GB" w:eastAsia="en-GB"/>
        </w:rPr>
        <w:t xml:space="preserve"> contact North Somerset CCG to discuss whether supporting organisations may like to be present at the event.</w:t>
      </w:r>
      <w:r w:rsidR="001941D7">
        <w:rPr>
          <w:rFonts w:ascii="Arial" w:eastAsia="Times New Roman" w:hAnsi="Arial" w:cs="Arial"/>
          <w:color w:val="000000"/>
          <w:lang w:val="en-GB" w:eastAsia="en-GB"/>
        </w:rPr>
        <w:t xml:space="preserve"> He will also book the Gordano School sixth form lecture theatre.</w:t>
      </w:r>
    </w:p>
    <w:p w:rsidR="001941D7" w:rsidRDefault="003159F3"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Communication/publicity will be handled </w:t>
      </w:r>
      <w:r w:rsidR="003B727D">
        <w:rPr>
          <w:rFonts w:ascii="Arial" w:eastAsia="Times New Roman" w:hAnsi="Arial" w:cs="Arial"/>
          <w:color w:val="000000"/>
          <w:lang w:val="en-GB" w:eastAsia="en-GB"/>
        </w:rPr>
        <w:t xml:space="preserve">in the same way. </w:t>
      </w:r>
    </w:p>
    <w:p w:rsidR="0027482F" w:rsidRDefault="0027482F"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RS kindly offered to place articles in the local press.</w:t>
      </w:r>
    </w:p>
    <w:p w:rsidR="001941D7" w:rsidRDefault="001941D7"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VM, KA and MW kindly offered to </w:t>
      </w:r>
      <w:r w:rsidR="0029072E">
        <w:rPr>
          <w:rFonts w:ascii="Arial" w:eastAsia="Times New Roman" w:hAnsi="Arial" w:cs="Arial"/>
          <w:color w:val="000000"/>
          <w:lang w:val="en-GB" w:eastAsia="en-GB"/>
        </w:rPr>
        <w:t xml:space="preserve">plan and </w:t>
      </w:r>
      <w:r>
        <w:rPr>
          <w:rFonts w:ascii="Arial" w:eastAsia="Times New Roman" w:hAnsi="Arial" w:cs="Arial"/>
          <w:color w:val="000000"/>
          <w:lang w:val="en-GB" w:eastAsia="en-GB"/>
        </w:rPr>
        <w:t>manage logistics (including parking)</w:t>
      </w:r>
      <w:r w:rsidR="0029072E">
        <w:rPr>
          <w:rFonts w:ascii="Arial" w:eastAsia="Times New Roman" w:hAnsi="Arial" w:cs="Arial"/>
          <w:color w:val="000000"/>
          <w:lang w:val="en-GB" w:eastAsia="en-GB"/>
        </w:rPr>
        <w:t>.</w:t>
      </w:r>
    </w:p>
    <w:p w:rsidR="001941D7" w:rsidRDefault="001941D7"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PJ and AJ kindly offered to assist in the creation of the feedback form.</w:t>
      </w:r>
    </w:p>
    <w:p w:rsidR="003159F3" w:rsidRDefault="0015412B"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It was agreed that the topic of the next information evening will be depression and common mental health problems. We will discuss this in our next meeting on 15</w:t>
      </w:r>
      <w:r w:rsidRPr="0015412B">
        <w:rPr>
          <w:rFonts w:ascii="Arial" w:eastAsia="Times New Roman" w:hAnsi="Arial" w:cs="Arial"/>
          <w:color w:val="000000"/>
          <w:vertAlign w:val="superscript"/>
          <w:lang w:val="en-GB" w:eastAsia="en-GB"/>
        </w:rPr>
        <w:t>th</w:t>
      </w:r>
      <w:r>
        <w:rPr>
          <w:rFonts w:ascii="Arial" w:eastAsia="Times New Roman" w:hAnsi="Arial" w:cs="Arial"/>
          <w:color w:val="000000"/>
          <w:lang w:val="en-GB" w:eastAsia="en-GB"/>
        </w:rPr>
        <w:t xml:space="preserve"> December to decide what aspects to cover. Dr Owen felt that there are plenty of supporting organisations who would come and we could include issues that affect young people.</w:t>
      </w:r>
    </w:p>
    <w:p w:rsidR="003159F3" w:rsidRDefault="00FB52C5"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Dr Owen advised the group that the Chief Clinical Officer in North Somerset CCG has flagged these evenings as an example of best practice and they have been featured in an article written by the CCG.</w:t>
      </w:r>
    </w:p>
    <w:p w:rsidR="00FB52C5" w:rsidRDefault="00FB52C5" w:rsidP="00E84274">
      <w:pPr>
        <w:spacing w:after="120" w:line="240" w:lineRule="auto"/>
        <w:rPr>
          <w:rFonts w:ascii="Arial" w:eastAsia="Times New Roman" w:hAnsi="Arial" w:cs="Arial"/>
          <w:color w:val="000000"/>
          <w:lang w:val="en-GB" w:eastAsia="en-GB"/>
        </w:rPr>
      </w:pPr>
    </w:p>
    <w:p w:rsidR="00361972" w:rsidRPr="00443CEE" w:rsidRDefault="00CC7C94" w:rsidP="00E84274">
      <w:pPr>
        <w:spacing w:after="120" w:line="240" w:lineRule="auto"/>
        <w:rPr>
          <w:rFonts w:ascii="Arial" w:eastAsia="Times New Roman" w:hAnsi="Arial" w:cs="Arial"/>
          <w:b/>
          <w:color w:val="000000"/>
          <w:lang w:val="en-GB" w:eastAsia="en-GB"/>
        </w:rPr>
      </w:pPr>
      <w:r w:rsidRPr="00443CEE">
        <w:rPr>
          <w:rFonts w:ascii="Arial" w:eastAsia="Times New Roman" w:hAnsi="Arial" w:cs="Arial"/>
          <w:b/>
          <w:color w:val="000000"/>
          <w:lang w:val="en-GB" w:eastAsia="en-GB"/>
        </w:rPr>
        <w:t>5. Hot Topics</w:t>
      </w:r>
    </w:p>
    <w:p w:rsidR="006A620E" w:rsidRPr="0021375B" w:rsidRDefault="0021375B" w:rsidP="00443CEE">
      <w:pPr>
        <w:numPr>
          <w:ilvl w:val="0"/>
          <w:numId w:val="4"/>
        </w:numPr>
        <w:spacing w:after="120" w:line="240" w:lineRule="auto"/>
        <w:rPr>
          <w:rFonts w:ascii="Arial" w:eastAsia="Times New Roman" w:hAnsi="Arial" w:cs="Arial"/>
          <w:color w:val="000000"/>
          <w:lang w:val="en-GB" w:eastAsia="en-GB"/>
        </w:rPr>
      </w:pPr>
      <w:r>
        <w:rPr>
          <w:rFonts w:ascii="Arial" w:eastAsia="Times New Roman" w:hAnsi="Arial" w:cs="Arial"/>
          <w:b/>
          <w:color w:val="000000"/>
          <w:lang w:val="en-GB" w:eastAsia="en-GB"/>
        </w:rPr>
        <w:t xml:space="preserve">Electronic Prescription Service: </w:t>
      </w:r>
      <w:r w:rsidRPr="0021375B">
        <w:rPr>
          <w:rFonts w:ascii="Arial" w:eastAsia="Times New Roman" w:hAnsi="Arial" w:cs="Arial"/>
          <w:color w:val="000000"/>
          <w:lang w:val="en-GB" w:eastAsia="en-GB"/>
        </w:rPr>
        <w:t>KP</w:t>
      </w:r>
      <w:r>
        <w:rPr>
          <w:rFonts w:ascii="Arial" w:eastAsia="Times New Roman" w:hAnsi="Arial" w:cs="Arial"/>
          <w:color w:val="000000"/>
          <w:lang w:val="en-GB" w:eastAsia="en-GB"/>
        </w:rPr>
        <w:t xml:space="preserve"> explained that this service will allow prescriptions to be sent electronically from the surgery to the pharmacy, minimising the risks that can arise from lots of pieces of paper being passed around. Patients need to nominate a pharmacy (which they do by visiting their chosen pharmacy) for this to happen. The service will start on Wed 2</w:t>
      </w:r>
      <w:r w:rsidRPr="0021375B">
        <w:rPr>
          <w:rFonts w:ascii="Arial" w:eastAsia="Times New Roman" w:hAnsi="Arial" w:cs="Arial"/>
          <w:color w:val="000000"/>
          <w:vertAlign w:val="superscript"/>
          <w:lang w:val="en-GB" w:eastAsia="en-GB"/>
        </w:rPr>
        <w:t>nd</w:t>
      </w:r>
      <w:r>
        <w:rPr>
          <w:rFonts w:ascii="Arial" w:eastAsia="Times New Roman" w:hAnsi="Arial" w:cs="Arial"/>
          <w:color w:val="000000"/>
          <w:lang w:val="en-GB" w:eastAsia="en-GB"/>
        </w:rPr>
        <w:t xml:space="preserve"> September </w:t>
      </w:r>
      <w:r w:rsidR="005C7CB1">
        <w:rPr>
          <w:rFonts w:ascii="Arial" w:eastAsia="Times New Roman" w:hAnsi="Arial" w:cs="Arial"/>
          <w:color w:val="000000"/>
          <w:lang w:val="en-GB" w:eastAsia="en-GB"/>
        </w:rPr>
        <w:t>for</w:t>
      </w:r>
      <w:r>
        <w:rPr>
          <w:rFonts w:ascii="Arial" w:eastAsia="Times New Roman" w:hAnsi="Arial" w:cs="Arial"/>
          <w:color w:val="000000"/>
          <w:lang w:val="en-GB" w:eastAsia="en-GB"/>
        </w:rPr>
        <w:t xml:space="preserve"> repeat prescriptions and remaining prescriptions will be phased in over the following 3 months. KP apologised that there has not been much advertising within the practice and explained that no materials have been provided to us. Posters</w:t>
      </w:r>
      <w:r w:rsidR="00765035">
        <w:rPr>
          <w:rFonts w:ascii="Arial" w:eastAsia="Times New Roman" w:hAnsi="Arial" w:cs="Arial"/>
          <w:color w:val="000000"/>
          <w:lang w:val="en-GB" w:eastAsia="en-GB"/>
        </w:rPr>
        <w:t xml:space="preserve"> and messages</w:t>
      </w:r>
      <w:r>
        <w:rPr>
          <w:rFonts w:ascii="Arial" w:eastAsia="Times New Roman" w:hAnsi="Arial" w:cs="Arial"/>
          <w:color w:val="000000"/>
          <w:lang w:val="en-GB" w:eastAsia="en-GB"/>
        </w:rPr>
        <w:t xml:space="preserve"> will be put up when the system is live.</w:t>
      </w:r>
    </w:p>
    <w:p w:rsidR="00CC7C94" w:rsidRDefault="00CC7C94" w:rsidP="00443CEE">
      <w:pPr>
        <w:numPr>
          <w:ilvl w:val="0"/>
          <w:numId w:val="4"/>
        </w:numPr>
        <w:spacing w:after="120" w:line="240" w:lineRule="auto"/>
        <w:rPr>
          <w:rFonts w:ascii="Arial" w:eastAsia="Times New Roman" w:hAnsi="Arial" w:cs="Arial"/>
          <w:color w:val="000000"/>
          <w:lang w:val="en-GB" w:eastAsia="en-GB"/>
        </w:rPr>
      </w:pPr>
      <w:r w:rsidRPr="00443CEE">
        <w:rPr>
          <w:rFonts w:ascii="Arial" w:eastAsia="Times New Roman" w:hAnsi="Arial" w:cs="Arial"/>
          <w:b/>
          <w:color w:val="000000"/>
          <w:lang w:val="en-GB" w:eastAsia="en-GB"/>
        </w:rPr>
        <w:t xml:space="preserve">Feedback from patients – </w:t>
      </w:r>
      <w:r w:rsidR="00F22FB1">
        <w:rPr>
          <w:rFonts w:ascii="Arial" w:eastAsia="Times New Roman" w:hAnsi="Arial" w:cs="Arial"/>
          <w:b/>
          <w:color w:val="000000"/>
          <w:lang w:val="en-GB" w:eastAsia="en-GB"/>
        </w:rPr>
        <w:t>April</w:t>
      </w:r>
      <w:r w:rsidR="006A620E">
        <w:rPr>
          <w:rFonts w:ascii="Arial" w:eastAsia="Times New Roman" w:hAnsi="Arial" w:cs="Arial"/>
          <w:b/>
          <w:color w:val="000000"/>
          <w:lang w:val="en-GB" w:eastAsia="en-GB"/>
        </w:rPr>
        <w:t xml:space="preserve"> to </w:t>
      </w:r>
      <w:r w:rsidR="00F22FB1">
        <w:rPr>
          <w:rFonts w:ascii="Arial" w:eastAsia="Times New Roman" w:hAnsi="Arial" w:cs="Arial"/>
          <w:b/>
          <w:color w:val="000000"/>
          <w:lang w:val="en-GB" w:eastAsia="en-GB"/>
        </w:rPr>
        <w:t>August</w:t>
      </w:r>
      <w:r w:rsidR="006A620E">
        <w:rPr>
          <w:rFonts w:ascii="Arial" w:eastAsia="Times New Roman" w:hAnsi="Arial" w:cs="Arial"/>
          <w:b/>
          <w:color w:val="000000"/>
          <w:lang w:val="en-GB" w:eastAsia="en-GB"/>
        </w:rPr>
        <w:t xml:space="preserve"> 201</w:t>
      </w:r>
      <w:r w:rsidR="00F22FB1">
        <w:rPr>
          <w:rFonts w:ascii="Arial" w:eastAsia="Times New Roman" w:hAnsi="Arial" w:cs="Arial"/>
          <w:b/>
          <w:color w:val="000000"/>
          <w:lang w:val="en-GB" w:eastAsia="en-GB"/>
        </w:rPr>
        <w:t>5</w:t>
      </w:r>
      <w:r w:rsidR="00E13307">
        <w:rPr>
          <w:rFonts w:ascii="Arial" w:eastAsia="Times New Roman" w:hAnsi="Arial" w:cs="Arial"/>
          <w:b/>
          <w:color w:val="000000"/>
          <w:lang w:val="en-GB" w:eastAsia="en-GB"/>
        </w:rPr>
        <w:t xml:space="preserve">: </w:t>
      </w:r>
      <w:r w:rsidR="00E13307" w:rsidRPr="00E13307">
        <w:rPr>
          <w:rFonts w:ascii="Arial" w:eastAsia="Times New Roman" w:hAnsi="Arial" w:cs="Arial"/>
          <w:color w:val="000000"/>
          <w:lang w:val="en-GB" w:eastAsia="en-GB"/>
        </w:rPr>
        <w:t xml:space="preserve">Kath </w:t>
      </w:r>
      <w:r w:rsidR="00E13307">
        <w:rPr>
          <w:rFonts w:ascii="Arial" w:eastAsia="Times New Roman" w:hAnsi="Arial" w:cs="Arial"/>
          <w:color w:val="000000"/>
          <w:lang w:val="en-GB" w:eastAsia="en-GB"/>
        </w:rPr>
        <w:t xml:space="preserve">circulated a summary of feedback </w:t>
      </w:r>
      <w:r w:rsidR="003050E8">
        <w:rPr>
          <w:rFonts w:ascii="Arial" w:eastAsia="Times New Roman" w:hAnsi="Arial" w:cs="Arial"/>
          <w:color w:val="000000"/>
          <w:lang w:val="en-GB" w:eastAsia="en-GB"/>
        </w:rPr>
        <w:t>received from patients over the last f</w:t>
      </w:r>
      <w:r w:rsidR="00F22FB1">
        <w:rPr>
          <w:rFonts w:ascii="Arial" w:eastAsia="Times New Roman" w:hAnsi="Arial" w:cs="Arial"/>
          <w:color w:val="000000"/>
          <w:lang w:val="en-GB" w:eastAsia="en-GB"/>
        </w:rPr>
        <w:t xml:space="preserve">ive </w:t>
      </w:r>
      <w:r w:rsidR="003050E8">
        <w:rPr>
          <w:rFonts w:ascii="Arial" w:eastAsia="Times New Roman" w:hAnsi="Arial" w:cs="Arial"/>
          <w:color w:val="000000"/>
          <w:lang w:val="en-GB" w:eastAsia="en-GB"/>
        </w:rPr>
        <w:t xml:space="preserve">months. </w:t>
      </w:r>
      <w:r w:rsidR="00F22FB1">
        <w:rPr>
          <w:rFonts w:ascii="Arial" w:eastAsia="Times New Roman" w:hAnsi="Arial" w:cs="Arial"/>
          <w:color w:val="000000"/>
          <w:lang w:val="en-GB" w:eastAsia="en-GB"/>
        </w:rPr>
        <w:t xml:space="preserve">Please refer to the attached document </w:t>
      </w:r>
      <w:hyperlink r:id="rId9" w:history="1">
        <w:r w:rsidR="00F22FB1" w:rsidRPr="00F22FB1">
          <w:rPr>
            <w:rStyle w:val="Hyperlink"/>
            <w:rFonts w:ascii="Arial" w:eastAsia="Times New Roman" w:hAnsi="Arial" w:cs="Arial"/>
            <w:lang w:val="en-GB" w:eastAsia="en-GB"/>
          </w:rPr>
          <w:t>‘Feedback Summary Apr-Aug 2015’</w:t>
        </w:r>
      </w:hyperlink>
      <w:r w:rsidR="00F22FB1">
        <w:rPr>
          <w:rFonts w:ascii="Arial" w:eastAsia="Times New Roman" w:hAnsi="Arial" w:cs="Arial"/>
          <w:color w:val="000000"/>
          <w:lang w:val="en-GB" w:eastAsia="en-GB"/>
        </w:rPr>
        <w:t>.</w:t>
      </w:r>
    </w:p>
    <w:p w:rsidR="00024192" w:rsidRDefault="00F22FB1" w:rsidP="003050E8">
      <w:pPr>
        <w:numPr>
          <w:ilvl w:val="1"/>
          <w:numId w:val="4"/>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KP agreed to reinstate the poster on the notice board which states how many appointments were missed.</w:t>
      </w:r>
    </w:p>
    <w:p w:rsidR="00225EA6" w:rsidRDefault="00225EA6" w:rsidP="003050E8">
      <w:pPr>
        <w:numPr>
          <w:ilvl w:val="1"/>
          <w:numId w:val="4"/>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Sources of feedback were discussed and felt to be adequate at the moment.</w:t>
      </w:r>
    </w:p>
    <w:p w:rsidR="005A319A" w:rsidRDefault="005A319A" w:rsidP="005A319A">
      <w:pPr>
        <w:numPr>
          <w:ilvl w:val="0"/>
          <w:numId w:val="4"/>
        </w:numPr>
        <w:spacing w:after="120" w:line="240" w:lineRule="auto"/>
        <w:rPr>
          <w:rFonts w:ascii="Arial" w:eastAsia="Times New Roman" w:hAnsi="Arial" w:cs="Arial"/>
          <w:color w:val="000000"/>
          <w:lang w:val="en-GB" w:eastAsia="en-GB"/>
        </w:rPr>
      </w:pPr>
      <w:r>
        <w:rPr>
          <w:rFonts w:ascii="Arial" w:eastAsia="Times New Roman" w:hAnsi="Arial" w:cs="Arial"/>
          <w:b/>
          <w:color w:val="000000"/>
          <w:lang w:val="en-GB" w:eastAsia="en-GB"/>
        </w:rPr>
        <w:t>On</w:t>
      </w:r>
      <w:r w:rsidRPr="005A319A">
        <w:rPr>
          <w:rFonts w:ascii="Arial" w:eastAsia="Times New Roman" w:hAnsi="Arial" w:cs="Arial"/>
          <w:b/>
          <w:color w:val="000000"/>
          <w:lang w:val="en-GB" w:eastAsia="en-GB"/>
        </w:rPr>
        <w:t>e Care Consortium Patient Reference Group</w:t>
      </w:r>
      <w:r>
        <w:rPr>
          <w:rFonts w:ascii="Arial" w:eastAsia="Times New Roman" w:hAnsi="Arial" w:cs="Arial"/>
          <w:color w:val="000000"/>
          <w:lang w:val="en-GB" w:eastAsia="en-GB"/>
        </w:rPr>
        <w:t xml:space="preserve">: KP referred to the email that had been circulated recently asking patient groups if anyone would be interested in joining the patient reference group for One Care Consortium. They are an organisation working to design and support new services and ways of working to make it easier for patients to gain access to their GP, or to provide services that can help patients so that they don’t need to see a GP. </w:t>
      </w:r>
    </w:p>
    <w:p w:rsidR="005A319A" w:rsidRPr="00E13307" w:rsidRDefault="005A319A" w:rsidP="005A319A">
      <w:pPr>
        <w:numPr>
          <w:ilvl w:val="0"/>
          <w:numId w:val="4"/>
        </w:numPr>
        <w:spacing w:after="120" w:line="240" w:lineRule="auto"/>
        <w:rPr>
          <w:rFonts w:ascii="Arial" w:eastAsia="Times New Roman" w:hAnsi="Arial" w:cs="Arial"/>
          <w:color w:val="000000"/>
          <w:lang w:val="en-GB" w:eastAsia="en-GB"/>
        </w:rPr>
      </w:pPr>
      <w:r w:rsidRPr="005A319A">
        <w:rPr>
          <w:rFonts w:ascii="Arial" w:eastAsia="Times New Roman" w:hAnsi="Arial" w:cs="Arial"/>
          <w:b/>
          <w:color w:val="000000"/>
          <w:lang w:val="en-GB" w:eastAsia="en-GB"/>
        </w:rPr>
        <w:t>Volunteer Role</w:t>
      </w:r>
      <w:r>
        <w:rPr>
          <w:rFonts w:ascii="Arial" w:eastAsia="Times New Roman" w:hAnsi="Arial" w:cs="Arial"/>
          <w:color w:val="000000"/>
          <w:lang w:val="en-GB" w:eastAsia="en-GB"/>
        </w:rPr>
        <w:t>: KP advised that we have been contacted by someone who is interested in a voluntary role at the Practice and asked the group if they had any suggestions. Thoughts included a role along the lines of the Southmead</w:t>
      </w:r>
      <w:r w:rsidR="003144DF">
        <w:rPr>
          <w:rFonts w:ascii="Arial" w:eastAsia="Times New Roman" w:hAnsi="Arial" w:cs="Arial"/>
          <w:color w:val="000000"/>
          <w:lang w:val="en-GB" w:eastAsia="en-GB"/>
        </w:rPr>
        <w:t xml:space="preserve"> Hospital</w:t>
      </w:r>
      <w:r>
        <w:rPr>
          <w:rFonts w:ascii="Arial" w:eastAsia="Times New Roman" w:hAnsi="Arial" w:cs="Arial"/>
          <w:color w:val="000000"/>
          <w:lang w:val="en-GB" w:eastAsia="en-GB"/>
        </w:rPr>
        <w:t xml:space="preserve"> helpers – helping patients to check in, find rooms and generally assist where needed. They could also ask patients to update contact details.</w:t>
      </w:r>
    </w:p>
    <w:p w:rsidR="00194260" w:rsidRDefault="00194260" w:rsidP="00E84274">
      <w:pPr>
        <w:spacing w:after="120" w:line="240" w:lineRule="auto"/>
        <w:rPr>
          <w:rFonts w:ascii="Arial" w:eastAsia="Times New Roman" w:hAnsi="Arial" w:cs="Arial"/>
          <w:color w:val="000000"/>
          <w:lang w:val="en-GB" w:eastAsia="en-GB"/>
        </w:rPr>
      </w:pPr>
    </w:p>
    <w:p w:rsidR="00967CB4" w:rsidRPr="006A620E" w:rsidRDefault="006A620E" w:rsidP="00E32FE1">
      <w:pPr>
        <w:spacing w:after="120"/>
        <w:rPr>
          <w:rFonts w:ascii="Arial" w:hAnsi="Arial" w:cs="Arial"/>
          <w:b/>
          <w:lang w:val="en-GB"/>
        </w:rPr>
      </w:pPr>
      <w:r w:rsidRPr="006A620E">
        <w:rPr>
          <w:rFonts w:ascii="Arial" w:hAnsi="Arial" w:cs="Arial"/>
          <w:b/>
          <w:lang w:val="en-GB"/>
        </w:rPr>
        <w:t xml:space="preserve">6. </w:t>
      </w:r>
      <w:r w:rsidR="007E7127" w:rsidRPr="006A620E">
        <w:rPr>
          <w:rFonts w:ascii="Arial" w:hAnsi="Arial" w:cs="Arial"/>
          <w:b/>
          <w:lang w:val="en-GB"/>
        </w:rPr>
        <w:t>Any Other Business</w:t>
      </w:r>
      <w:r w:rsidR="00967CB4" w:rsidRPr="006A620E">
        <w:rPr>
          <w:rFonts w:ascii="Arial" w:hAnsi="Arial" w:cs="Arial"/>
          <w:b/>
          <w:lang w:val="en-GB"/>
        </w:rPr>
        <w:t xml:space="preserve">   </w:t>
      </w:r>
    </w:p>
    <w:p w:rsidR="000935CE" w:rsidRDefault="00865C1A" w:rsidP="000935CE">
      <w:pPr>
        <w:numPr>
          <w:ilvl w:val="0"/>
          <w:numId w:val="6"/>
        </w:numPr>
        <w:spacing w:after="120"/>
        <w:rPr>
          <w:rFonts w:ascii="Arial" w:hAnsi="Arial" w:cs="Arial"/>
          <w:lang w:val="en-GB"/>
        </w:rPr>
      </w:pPr>
      <w:r w:rsidRPr="00865C1A">
        <w:rPr>
          <w:rFonts w:ascii="Arial" w:hAnsi="Arial" w:cs="Arial"/>
          <w:lang w:val="en-GB"/>
        </w:rPr>
        <w:t>No items were raised</w:t>
      </w:r>
    </w:p>
    <w:p w:rsidR="00865C1A" w:rsidRPr="00865C1A" w:rsidRDefault="00865C1A" w:rsidP="00865C1A">
      <w:pPr>
        <w:pStyle w:val="ListParagraph"/>
        <w:numPr>
          <w:ilvl w:val="0"/>
          <w:numId w:val="12"/>
        </w:numPr>
        <w:spacing w:after="120"/>
        <w:rPr>
          <w:rFonts w:ascii="Arial" w:hAnsi="Arial" w:cs="Arial"/>
          <w:b/>
          <w:lang w:val="en-GB"/>
        </w:rPr>
      </w:pPr>
      <w:r w:rsidRPr="00865C1A">
        <w:rPr>
          <w:rFonts w:ascii="Arial" w:hAnsi="Arial" w:cs="Arial"/>
          <w:b/>
          <w:lang w:val="en-GB"/>
        </w:rPr>
        <w:t>Dates for future meetings:</w:t>
      </w:r>
    </w:p>
    <w:p w:rsidR="00865C1A" w:rsidRPr="00865C1A" w:rsidRDefault="00865C1A" w:rsidP="00865C1A">
      <w:pPr>
        <w:spacing w:after="120"/>
        <w:rPr>
          <w:rFonts w:ascii="Arial" w:hAnsi="Arial" w:cs="Arial"/>
        </w:rPr>
      </w:pPr>
      <w:r w:rsidRPr="00865C1A">
        <w:rPr>
          <w:rFonts w:ascii="Arial" w:hAnsi="Arial" w:cs="Arial"/>
        </w:rPr>
        <w:t>Patient Information Evening: 12</w:t>
      </w:r>
      <w:r w:rsidRPr="00865C1A">
        <w:rPr>
          <w:rFonts w:ascii="Arial" w:hAnsi="Arial" w:cs="Arial"/>
          <w:vertAlign w:val="superscript"/>
        </w:rPr>
        <w:t>th</w:t>
      </w:r>
      <w:r w:rsidRPr="00865C1A">
        <w:rPr>
          <w:rFonts w:ascii="Arial" w:hAnsi="Arial" w:cs="Arial"/>
        </w:rPr>
        <w:t xml:space="preserve"> October 2015</w:t>
      </w:r>
    </w:p>
    <w:p w:rsidR="00865C1A" w:rsidRPr="00865C1A" w:rsidRDefault="00865C1A" w:rsidP="00865C1A">
      <w:pPr>
        <w:spacing w:after="120"/>
        <w:rPr>
          <w:rFonts w:ascii="Arial" w:hAnsi="Arial" w:cs="Arial"/>
        </w:rPr>
      </w:pPr>
      <w:r w:rsidRPr="00865C1A">
        <w:rPr>
          <w:rFonts w:ascii="Arial" w:hAnsi="Arial" w:cs="Arial"/>
        </w:rPr>
        <w:t>Patient Group Meeting: 15</w:t>
      </w:r>
      <w:r w:rsidRPr="00865C1A">
        <w:rPr>
          <w:rFonts w:ascii="Arial" w:hAnsi="Arial" w:cs="Arial"/>
          <w:vertAlign w:val="superscript"/>
        </w:rPr>
        <w:t>th</w:t>
      </w:r>
      <w:r w:rsidRPr="00865C1A">
        <w:rPr>
          <w:rFonts w:ascii="Arial" w:hAnsi="Arial" w:cs="Arial"/>
        </w:rPr>
        <w:t xml:space="preserve"> December 2015</w:t>
      </w:r>
    </w:p>
    <w:p w:rsidR="00865C1A" w:rsidRPr="00056E1B" w:rsidRDefault="00865C1A" w:rsidP="00865C1A">
      <w:pPr>
        <w:spacing w:after="120"/>
        <w:rPr>
          <w:rFonts w:ascii="Arial" w:hAnsi="Arial" w:cs="Arial"/>
          <w:lang w:val="en-GB"/>
        </w:rPr>
      </w:pPr>
    </w:p>
    <w:sectPr w:rsidR="00865C1A" w:rsidRPr="00056E1B" w:rsidSect="00A96C1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CB7C76">
      <w:rPr>
        <w:rFonts w:ascii="Arial" w:hAnsi="Arial" w:cs="Arial"/>
        <w:noProof/>
        <w:sz w:val="16"/>
        <w:szCs w:val="16"/>
      </w:rPr>
      <w:t>\\l81004-fp01\L81004-PracticeArea\Common Area\MEETINGS\Critical Friends - PPG\Patient Group Meeting\Minutes from Patient Group Meeting 25.08.2015.docx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D723B9">
      <w:rPr>
        <w:rFonts w:ascii="Arial" w:hAnsi="Arial" w:cs="Arial"/>
        <w:noProof/>
        <w:sz w:val="16"/>
        <w:szCs w:val="16"/>
      </w:rPr>
      <w:t>1</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D723B9">
      <w:rPr>
        <w:rFonts w:ascii="Arial" w:hAnsi="Arial" w:cs="Arial"/>
        <w:noProof/>
        <w:sz w:val="16"/>
        <w:szCs w:val="16"/>
      </w:rPr>
      <w:t>4</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3D1158"/>
    <w:multiLevelType w:val="hybridMultilevel"/>
    <w:tmpl w:val="0C9A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9"/>
  </w:num>
  <w:num w:numId="6">
    <w:abstractNumId w:val="0"/>
  </w:num>
  <w:num w:numId="7">
    <w:abstractNumId w:val="11"/>
  </w:num>
  <w:num w:numId="8">
    <w:abstractNumId w:val="2"/>
  </w:num>
  <w:num w:numId="9">
    <w:abstractNumId w:val="8"/>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DE"/>
    <w:rsid w:val="000042AD"/>
    <w:rsid w:val="000043FD"/>
    <w:rsid w:val="0000445D"/>
    <w:rsid w:val="00010F5F"/>
    <w:rsid w:val="00012039"/>
    <w:rsid w:val="000151FD"/>
    <w:rsid w:val="00017859"/>
    <w:rsid w:val="000209A6"/>
    <w:rsid w:val="000225C6"/>
    <w:rsid w:val="00023ED0"/>
    <w:rsid w:val="0002413C"/>
    <w:rsid w:val="00024192"/>
    <w:rsid w:val="00025177"/>
    <w:rsid w:val="0004030E"/>
    <w:rsid w:val="000511C0"/>
    <w:rsid w:val="00056E1B"/>
    <w:rsid w:val="00065445"/>
    <w:rsid w:val="00070EED"/>
    <w:rsid w:val="00071C32"/>
    <w:rsid w:val="00073AF0"/>
    <w:rsid w:val="000802D5"/>
    <w:rsid w:val="00085862"/>
    <w:rsid w:val="00086454"/>
    <w:rsid w:val="00090DA9"/>
    <w:rsid w:val="000935CE"/>
    <w:rsid w:val="00094502"/>
    <w:rsid w:val="000946FA"/>
    <w:rsid w:val="00094FEE"/>
    <w:rsid w:val="00095429"/>
    <w:rsid w:val="000A0B81"/>
    <w:rsid w:val="000A156B"/>
    <w:rsid w:val="000B1016"/>
    <w:rsid w:val="000B1FAC"/>
    <w:rsid w:val="000B64E5"/>
    <w:rsid w:val="000C3D7C"/>
    <w:rsid w:val="000D1E6C"/>
    <w:rsid w:val="000E585B"/>
    <w:rsid w:val="000E5E93"/>
    <w:rsid w:val="000F2AE4"/>
    <w:rsid w:val="000F640E"/>
    <w:rsid w:val="000F744D"/>
    <w:rsid w:val="00104697"/>
    <w:rsid w:val="00105B6B"/>
    <w:rsid w:val="00106276"/>
    <w:rsid w:val="00107BF0"/>
    <w:rsid w:val="00112248"/>
    <w:rsid w:val="00113A7C"/>
    <w:rsid w:val="001276EE"/>
    <w:rsid w:val="00127D09"/>
    <w:rsid w:val="00130339"/>
    <w:rsid w:val="0013411E"/>
    <w:rsid w:val="001355A7"/>
    <w:rsid w:val="001479CB"/>
    <w:rsid w:val="00150A08"/>
    <w:rsid w:val="0015412B"/>
    <w:rsid w:val="00155E35"/>
    <w:rsid w:val="001578BE"/>
    <w:rsid w:val="00163F71"/>
    <w:rsid w:val="00166806"/>
    <w:rsid w:val="0016797C"/>
    <w:rsid w:val="0017549D"/>
    <w:rsid w:val="00175D8F"/>
    <w:rsid w:val="00176D22"/>
    <w:rsid w:val="001836EC"/>
    <w:rsid w:val="001941D7"/>
    <w:rsid w:val="00194260"/>
    <w:rsid w:val="00194A27"/>
    <w:rsid w:val="001951C5"/>
    <w:rsid w:val="00196C58"/>
    <w:rsid w:val="001A0023"/>
    <w:rsid w:val="001A45BD"/>
    <w:rsid w:val="001A7192"/>
    <w:rsid w:val="001A789E"/>
    <w:rsid w:val="001B2431"/>
    <w:rsid w:val="001B439E"/>
    <w:rsid w:val="001C5B7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4761"/>
    <w:rsid w:val="00225EA6"/>
    <w:rsid w:val="00231929"/>
    <w:rsid w:val="00233321"/>
    <w:rsid w:val="00236B53"/>
    <w:rsid w:val="00237D33"/>
    <w:rsid w:val="00244B89"/>
    <w:rsid w:val="002563F0"/>
    <w:rsid w:val="002647A2"/>
    <w:rsid w:val="00266600"/>
    <w:rsid w:val="0026749C"/>
    <w:rsid w:val="00271DEE"/>
    <w:rsid w:val="00272D62"/>
    <w:rsid w:val="0027482F"/>
    <w:rsid w:val="00277DAD"/>
    <w:rsid w:val="002814C9"/>
    <w:rsid w:val="0028302F"/>
    <w:rsid w:val="002833B1"/>
    <w:rsid w:val="00285E42"/>
    <w:rsid w:val="00287ECD"/>
    <w:rsid w:val="0029011A"/>
    <w:rsid w:val="0029072E"/>
    <w:rsid w:val="00291006"/>
    <w:rsid w:val="00293FA3"/>
    <w:rsid w:val="00297346"/>
    <w:rsid w:val="0029782C"/>
    <w:rsid w:val="002B0BF9"/>
    <w:rsid w:val="002B3B5F"/>
    <w:rsid w:val="002B5C98"/>
    <w:rsid w:val="002D0F40"/>
    <w:rsid w:val="002D24AE"/>
    <w:rsid w:val="002E7180"/>
    <w:rsid w:val="002F02AB"/>
    <w:rsid w:val="002F0D2F"/>
    <w:rsid w:val="002F7874"/>
    <w:rsid w:val="003016DA"/>
    <w:rsid w:val="003050E8"/>
    <w:rsid w:val="003144DF"/>
    <w:rsid w:val="003151A6"/>
    <w:rsid w:val="003159F3"/>
    <w:rsid w:val="00317E21"/>
    <w:rsid w:val="003235BF"/>
    <w:rsid w:val="00330068"/>
    <w:rsid w:val="00335D46"/>
    <w:rsid w:val="0034312E"/>
    <w:rsid w:val="003454AF"/>
    <w:rsid w:val="00352781"/>
    <w:rsid w:val="00357DD4"/>
    <w:rsid w:val="00361972"/>
    <w:rsid w:val="00364555"/>
    <w:rsid w:val="00365864"/>
    <w:rsid w:val="00366965"/>
    <w:rsid w:val="0036758E"/>
    <w:rsid w:val="00367B6B"/>
    <w:rsid w:val="003720CF"/>
    <w:rsid w:val="003732B2"/>
    <w:rsid w:val="0037473F"/>
    <w:rsid w:val="00374F19"/>
    <w:rsid w:val="00375612"/>
    <w:rsid w:val="00376299"/>
    <w:rsid w:val="003762D2"/>
    <w:rsid w:val="0037659B"/>
    <w:rsid w:val="00380A20"/>
    <w:rsid w:val="00397A5B"/>
    <w:rsid w:val="003A2FDA"/>
    <w:rsid w:val="003A47DF"/>
    <w:rsid w:val="003B1909"/>
    <w:rsid w:val="003B727D"/>
    <w:rsid w:val="003C10B6"/>
    <w:rsid w:val="003C5923"/>
    <w:rsid w:val="003D0403"/>
    <w:rsid w:val="003D120D"/>
    <w:rsid w:val="003D336C"/>
    <w:rsid w:val="003D3747"/>
    <w:rsid w:val="003D6B68"/>
    <w:rsid w:val="003F236C"/>
    <w:rsid w:val="003F27DB"/>
    <w:rsid w:val="003F5DEA"/>
    <w:rsid w:val="004076AB"/>
    <w:rsid w:val="00410343"/>
    <w:rsid w:val="00414DBC"/>
    <w:rsid w:val="00424C86"/>
    <w:rsid w:val="004357A5"/>
    <w:rsid w:val="00440076"/>
    <w:rsid w:val="00443CEE"/>
    <w:rsid w:val="00447C44"/>
    <w:rsid w:val="004508AA"/>
    <w:rsid w:val="00450FA7"/>
    <w:rsid w:val="004542CD"/>
    <w:rsid w:val="00457B83"/>
    <w:rsid w:val="00471796"/>
    <w:rsid w:val="0048074C"/>
    <w:rsid w:val="004811B0"/>
    <w:rsid w:val="00481CD4"/>
    <w:rsid w:val="004913FB"/>
    <w:rsid w:val="004917E1"/>
    <w:rsid w:val="00492514"/>
    <w:rsid w:val="004A1014"/>
    <w:rsid w:val="004B1BCC"/>
    <w:rsid w:val="004B5FD3"/>
    <w:rsid w:val="004C230A"/>
    <w:rsid w:val="004C2800"/>
    <w:rsid w:val="004C45AB"/>
    <w:rsid w:val="004D4490"/>
    <w:rsid w:val="004E4448"/>
    <w:rsid w:val="004E470E"/>
    <w:rsid w:val="004E4E0C"/>
    <w:rsid w:val="004F0C68"/>
    <w:rsid w:val="004F548B"/>
    <w:rsid w:val="004F6254"/>
    <w:rsid w:val="004F750D"/>
    <w:rsid w:val="0050294D"/>
    <w:rsid w:val="00505891"/>
    <w:rsid w:val="00506974"/>
    <w:rsid w:val="005200E2"/>
    <w:rsid w:val="00525E69"/>
    <w:rsid w:val="00532136"/>
    <w:rsid w:val="00533025"/>
    <w:rsid w:val="00535A89"/>
    <w:rsid w:val="00541842"/>
    <w:rsid w:val="005425F0"/>
    <w:rsid w:val="00542DF3"/>
    <w:rsid w:val="00550924"/>
    <w:rsid w:val="00557B7D"/>
    <w:rsid w:val="00572AA7"/>
    <w:rsid w:val="00581547"/>
    <w:rsid w:val="00585A21"/>
    <w:rsid w:val="005869D0"/>
    <w:rsid w:val="00593852"/>
    <w:rsid w:val="005962D5"/>
    <w:rsid w:val="005963AC"/>
    <w:rsid w:val="00597061"/>
    <w:rsid w:val="005A1303"/>
    <w:rsid w:val="005A13C7"/>
    <w:rsid w:val="005A319A"/>
    <w:rsid w:val="005A4D0D"/>
    <w:rsid w:val="005A4D70"/>
    <w:rsid w:val="005B1544"/>
    <w:rsid w:val="005B4290"/>
    <w:rsid w:val="005C1AFD"/>
    <w:rsid w:val="005C2FBA"/>
    <w:rsid w:val="005C3E27"/>
    <w:rsid w:val="005C423A"/>
    <w:rsid w:val="005C5CAD"/>
    <w:rsid w:val="005C7CB1"/>
    <w:rsid w:val="005D1011"/>
    <w:rsid w:val="005D7909"/>
    <w:rsid w:val="005E7A12"/>
    <w:rsid w:val="005F1967"/>
    <w:rsid w:val="00600AC3"/>
    <w:rsid w:val="00600C53"/>
    <w:rsid w:val="00606C76"/>
    <w:rsid w:val="00610B00"/>
    <w:rsid w:val="00614202"/>
    <w:rsid w:val="00616539"/>
    <w:rsid w:val="0062242C"/>
    <w:rsid w:val="00622E1B"/>
    <w:rsid w:val="00627DFC"/>
    <w:rsid w:val="00630429"/>
    <w:rsid w:val="00631E73"/>
    <w:rsid w:val="00633631"/>
    <w:rsid w:val="006337D2"/>
    <w:rsid w:val="00633C59"/>
    <w:rsid w:val="00641161"/>
    <w:rsid w:val="006438E8"/>
    <w:rsid w:val="00643E38"/>
    <w:rsid w:val="00647BB9"/>
    <w:rsid w:val="00647F11"/>
    <w:rsid w:val="0065645C"/>
    <w:rsid w:val="00662FDA"/>
    <w:rsid w:val="00672254"/>
    <w:rsid w:val="00675676"/>
    <w:rsid w:val="006770C2"/>
    <w:rsid w:val="00687FA5"/>
    <w:rsid w:val="00693542"/>
    <w:rsid w:val="006961DF"/>
    <w:rsid w:val="006A2B1E"/>
    <w:rsid w:val="006A620E"/>
    <w:rsid w:val="006B1718"/>
    <w:rsid w:val="006B5B27"/>
    <w:rsid w:val="006C564D"/>
    <w:rsid w:val="006C5D7E"/>
    <w:rsid w:val="006C79F4"/>
    <w:rsid w:val="006D08B4"/>
    <w:rsid w:val="006D6E94"/>
    <w:rsid w:val="006E7C29"/>
    <w:rsid w:val="006F0022"/>
    <w:rsid w:val="006F30F2"/>
    <w:rsid w:val="00701219"/>
    <w:rsid w:val="00701C9E"/>
    <w:rsid w:val="00703272"/>
    <w:rsid w:val="00710655"/>
    <w:rsid w:val="00710F55"/>
    <w:rsid w:val="00715EB9"/>
    <w:rsid w:val="00716540"/>
    <w:rsid w:val="00720886"/>
    <w:rsid w:val="00720EFF"/>
    <w:rsid w:val="00721B51"/>
    <w:rsid w:val="00721D43"/>
    <w:rsid w:val="00727C5D"/>
    <w:rsid w:val="0073326F"/>
    <w:rsid w:val="00737E17"/>
    <w:rsid w:val="0074081C"/>
    <w:rsid w:val="007410D6"/>
    <w:rsid w:val="007479EA"/>
    <w:rsid w:val="00757415"/>
    <w:rsid w:val="00765035"/>
    <w:rsid w:val="0076653C"/>
    <w:rsid w:val="00766FA2"/>
    <w:rsid w:val="007707D6"/>
    <w:rsid w:val="007709EB"/>
    <w:rsid w:val="00780E41"/>
    <w:rsid w:val="00782F85"/>
    <w:rsid w:val="0078325B"/>
    <w:rsid w:val="007870EC"/>
    <w:rsid w:val="007920C5"/>
    <w:rsid w:val="007A223D"/>
    <w:rsid w:val="007A4AED"/>
    <w:rsid w:val="007A58A4"/>
    <w:rsid w:val="007E06AB"/>
    <w:rsid w:val="007E3ADA"/>
    <w:rsid w:val="007E6FED"/>
    <w:rsid w:val="007E7127"/>
    <w:rsid w:val="007F066C"/>
    <w:rsid w:val="007F2158"/>
    <w:rsid w:val="007F5494"/>
    <w:rsid w:val="0080436C"/>
    <w:rsid w:val="00805593"/>
    <w:rsid w:val="00805A74"/>
    <w:rsid w:val="00805CA3"/>
    <w:rsid w:val="00816F28"/>
    <w:rsid w:val="00817465"/>
    <w:rsid w:val="00817705"/>
    <w:rsid w:val="00821BF4"/>
    <w:rsid w:val="008266FD"/>
    <w:rsid w:val="00827302"/>
    <w:rsid w:val="00845C18"/>
    <w:rsid w:val="00847AB2"/>
    <w:rsid w:val="00852FF9"/>
    <w:rsid w:val="00854310"/>
    <w:rsid w:val="00856302"/>
    <w:rsid w:val="00860105"/>
    <w:rsid w:val="00861D84"/>
    <w:rsid w:val="00863E30"/>
    <w:rsid w:val="008646DB"/>
    <w:rsid w:val="00865C1A"/>
    <w:rsid w:val="0087252B"/>
    <w:rsid w:val="00872677"/>
    <w:rsid w:val="008740F9"/>
    <w:rsid w:val="00875F13"/>
    <w:rsid w:val="008807D0"/>
    <w:rsid w:val="008835B2"/>
    <w:rsid w:val="00884627"/>
    <w:rsid w:val="008B1F13"/>
    <w:rsid w:val="008B68C3"/>
    <w:rsid w:val="008C71BF"/>
    <w:rsid w:val="008C79F6"/>
    <w:rsid w:val="008D0D18"/>
    <w:rsid w:val="008D509D"/>
    <w:rsid w:val="008D6231"/>
    <w:rsid w:val="008D749A"/>
    <w:rsid w:val="008E3AED"/>
    <w:rsid w:val="008F4EA2"/>
    <w:rsid w:val="008F5EC9"/>
    <w:rsid w:val="008F6706"/>
    <w:rsid w:val="00901084"/>
    <w:rsid w:val="00902BA9"/>
    <w:rsid w:val="009037D6"/>
    <w:rsid w:val="00911174"/>
    <w:rsid w:val="00913ABB"/>
    <w:rsid w:val="0091584D"/>
    <w:rsid w:val="00930606"/>
    <w:rsid w:val="009309E8"/>
    <w:rsid w:val="00931100"/>
    <w:rsid w:val="009352AE"/>
    <w:rsid w:val="00944834"/>
    <w:rsid w:val="009471E8"/>
    <w:rsid w:val="00954F40"/>
    <w:rsid w:val="00964BD4"/>
    <w:rsid w:val="00967CB4"/>
    <w:rsid w:val="00973AF5"/>
    <w:rsid w:val="00977734"/>
    <w:rsid w:val="00980579"/>
    <w:rsid w:val="00981E35"/>
    <w:rsid w:val="00983966"/>
    <w:rsid w:val="00984559"/>
    <w:rsid w:val="0099442B"/>
    <w:rsid w:val="009A2ABC"/>
    <w:rsid w:val="009A6D19"/>
    <w:rsid w:val="009B0614"/>
    <w:rsid w:val="009B46B7"/>
    <w:rsid w:val="009B6D55"/>
    <w:rsid w:val="009B7E6A"/>
    <w:rsid w:val="009C0EF0"/>
    <w:rsid w:val="009C72CE"/>
    <w:rsid w:val="009D671D"/>
    <w:rsid w:val="009E091C"/>
    <w:rsid w:val="009E6519"/>
    <w:rsid w:val="009E79BF"/>
    <w:rsid w:val="009F3D2F"/>
    <w:rsid w:val="009F64D8"/>
    <w:rsid w:val="00A00F86"/>
    <w:rsid w:val="00A01ADC"/>
    <w:rsid w:val="00A13C8E"/>
    <w:rsid w:val="00A163B1"/>
    <w:rsid w:val="00A17B88"/>
    <w:rsid w:val="00A33C14"/>
    <w:rsid w:val="00A61F27"/>
    <w:rsid w:val="00A64BE5"/>
    <w:rsid w:val="00A7217A"/>
    <w:rsid w:val="00A86484"/>
    <w:rsid w:val="00A91E75"/>
    <w:rsid w:val="00A96C15"/>
    <w:rsid w:val="00A96F79"/>
    <w:rsid w:val="00AA00F0"/>
    <w:rsid w:val="00AA49BE"/>
    <w:rsid w:val="00AA784A"/>
    <w:rsid w:val="00AB0E48"/>
    <w:rsid w:val="00AB58D2"/>
    <w:rsid w:val="00AB70A5"/>
    <w:rsid w:val="00AC3A19"/>
    <w:rsid w:val="00AD2429"/>
    <w:rsid w:val="00AD2B16"/>
    <w:rsid w:val="00AE67D7"/>
    <w:rsid w:val="00AF4E57"/>
    <w:rsid w:val="00B00171"/>
    <w:rsid w:val="00B10C90"/>
    <w:rsid w:val="00B14ED5"/>
    <w:rsid w:val="00B16234"/>
    <w:rsid w:val="00B31C08"/>
    <w:rsid w:val="00B40A4D"/>
    <w:rsid w:val="00B42282"/>
    <w:rsid w:val="00B45B81"/>
    <w:rsid w:val="00B46937"/>
    <w:rsid w:val="00B50308"/>
    <w:rsid w:val="00B517BC"/>
    <w:rsid w:val="00B57C7B"/>
    <w:rsid w:val="00B67507"/>
    <w:rsid w:val="00B73B33"/>
    <w:rsid w:val="00B754C3"/>
    <w:rsid w:val="00B8266B"/>
    <w:rsid w:val="00B84E20"/>
    <w:rsid w:val="00B84EE2"/>
    <w:rsid w:val="00B852B9"/>
    <w:rsid w:val="00B856C8"/>
    <w:rsid w:val="00B92C50"/>
    <w:rsid w:val="00B92E78"/>
    <w:rsid w:val="00BA0D55"/>
    <w:rsid w:val="00BA0DBE"/>
    <w:rsid w:val="00BA2F2A"/>
    <w:rsid w:val="00BB015E"/>
    <w:rsid w:val="00BB0B5B"/>
    <w:rsid w:val="00BD3D72"/>
    <w:rsid w:val="00BD4112"/>
    <w:rsid w:val="00BE1E44"/>
    <w:rsid w:val="00BE2A5C"/>
    <w:rsid w:val="00BE57E5"/>
    <w:rsid w:val="00BE6661"/>
    <w:rsid w:val="00BF268B"/>
    <w:rsid w:val="00BF2979"/>
    <w:rsid w:val="00C06F85"/>
    <w:rsid w:val="00C10BB0"/>
    <w:rsid w:val="00C136B0"/>
    <w:rsid w:val="00C30500"/>
    <w:rsid w:val="00C40E3B"/>
    <w:rsid w:val="00C43986"/>
    <w:rsid w:val="00C4482A"/>
    <w:rsid w:val="00C4776C"/>
    <w:rsid w:val="00C51629"/>
    <w:rsid w:val="00C54D11"/>
    <w:rsid w:val="00C55884"/>
    <w:rsid w:val="00C62CCD"/>
    <w:rsid w:val="00C649BC"/>
    <w:rsid w:val="00C66BAA"/>
    <w:rsid w:val="00C677B7"/>
    <w:rsid w:val="00C74AD5"/>
    <w:rsid w:val="00C76E6F"/>
    <w:rsid w:val="00C77BDF"/>
    <w:rsid w:val="00C81992"/>
    <w:rsid w:val="00C82D40"/>
    <w:rsid w:val="00C93690"/>
    <w:rsid w:val="00CA2592"/>
    <w:rsid w:val="00CA3BEA"/>
    <w:rsid w:val="00CA6ECD"/>
    <w:rsid w:val="00CB3279"/>
    <w:rsid w:val="00CB665D"/>
    <w:rsid w:val="00CB7C76"/>
    <w:rsid w:val="00CC7C94"/>
    <w:rsid w:val="00CD2383"/>
    <w:rsid w:val="00CD756E"/>
    <w:rsid w:val="00CE0F87"/>
    <w:rsid w:val="00CE69D9"/>
    <w:rsid w:val="00CF2E44"/>
    <w:rsid w:val="00CF3951"/>
    <w:rsid w:val="00CF6529"/>
    <w:rsid w:val="00CF65FF"/>
    <w:rsid w:val="00D148A7"/>
    <w:rsid w:val="00D20360"/>
    <w:rsid w:val="00D27232"/>
    <w:rsid w:val="00D31621"/>
    <w:rsid w:val="00D337A4"/>
    <w:rsid w:val="00D37B38"/>
    <w:rsid w:val="00D61139"/>
    <w:rsid w:val="00D63601"/>
    <w:rsid w:val="00D723B9"/>
    <w:rsid w:val="00D766C1"/>
    <w:rsid w:val="00D81F69"/>
    <w:rsid w:val="00D90382"/>
    <w:rsid w:val="00D9553A"/>
    <w:rsid w:val="00D969B0"/>
    <w:rsid w:val="00DA4237"/>
    <w:rsid w:val="00DA44A1"/>
    <w:rsid w:val="00DA6186"/>
    <w:rsid w:val="00DB0580"/>
    <w:rsid w:val="00DB715A"/>
    <w:rsid w:val="00DC5ED2"/>
    <w:rsid w:val="00DD0977"/>
    <w:rsid w:val="00DE2728"/>
    <w:rsid w:val="00DF29E5"/>
    <w:rsid w:val="00DF58B9"/>
    <w:rsid w:val="00E00E39"/>
    <w:rsid w:val="00E0368B"/>
    <w:rsid w:val="00E128CA"/>
    <w:rsid w:val="00E12BE0"/>
    <w:rsid w:val="00E13307"/>
    <w:rsid w:val="00E163A5"/>
    <w:rsid w:val="00E2011E"/>
    <w:rsid w:val="00E268F2"/>
    <w:rsid w:val="00E3038E"/>
    <w:rsid w:val="00E32FE1"/>
    <w:rsid w:val="00E43202"/>
    <w:rsid w:val="00E468A5"/>
    <w:rsid w:val="00E46FA5"/>
    <w:rsid w:val="00E52BB3"/>
    <w:rsid w:val="00E629D8"/>
    <w:rsid w:val="00E63B28"/>
    <w:rsid w:val="00E655F5"/>
    <w:rsid w:val="00E73382"/>
    <w:rsid w:val="00E76DE1"/>
    <w:rsid w:val="00E80717"/>
    <w:rsid w:val="00E814DB"/>
    <w:rsid w:val="00E827C4"/>
    <w:rsid w:val="00E84274"/>
    <w:rsid w:val="00EA0D46"/>
    <w:rsid w:val="00EA30A4"/>
    <w:rsid w:val="00EA48D3"/>
    <w:rsid w:val="00EC1317"/>
    <w:rsid w:val="00EC6A1E"/>
    <w:rsid w:val="00EC793D"/>
    <w:rsid w:val="00ED208F"/>
    <w:rsid w:val="00ED372C"/>
    <w:rsid w:val="00ED6197"/>
    <w:rsid w:val="00EE5F50"/>
    <w:rsid w:val="00EF18A7"/>
    <w:rsid w:val="00EF313F"/>
    <w:rsid w:val="00F01F08"/>
    <w:rsid w:val="00F030E4"/>
    <w:rsid w:val="00F066B6"/>
    <w:rsid w:val="00F076C6"/>
    <w:rsid w:val="00F1447E"/>
    <w:rsid w:val="00F16990"/>
    <w:rsid w:val="00F2050C"/>
    <w:rsid w:val="00F22FB1"/>
    <w:rsid w:val="00F3120F"/>
    <w:rsid w:val="00F33E47"/>
    <w:rsid w:val="00F34670"/>
    <w:rsid w:val="00F3600D"/>
    <w:rsid w:val="00F37A9A"/>
    <w:rsid w:val="00F37B8F"/>
    <w:rsid w:val="00F40480"/>
    <w:rsid w:val="00F45801"/>
    <w:rsid w:val="00F4738C"/>
    <w:rsid w:val="00F477E3"/>
    <w:rsid w:val="00F50F53"/>
    <w:rsid w:val="00F574A3"/>
    <w:rsid w:val="00F61731"/>
    <w:rsid w:val="00F64897"/>
    <w:rsid w:val="00F65DCB"/>
    <w:rsid w:val="00F67BCA"/>
    <w:rsid w:val="00F778BC"/>
    <w:rsid w:val="00F82081"/>
    <w:rsid w:val="00F835FE"/>
    <w:rsid w:val="00F924EB"/>
    <w:rsid w:val="00F94C52"/>
    <w:rsid w:val="00FA0342"/>
    <w:rsid w:val="00FA6604"/>
    <w:rsid w:val="00FA7456"/>
    <w:rsid w:val="00FB24FA"/>
    <w:rsid w:val="00FB52C5"/>
    <w:rsid w:val="00FC3463"/>
    <w:rsid w:val="00FC43D3"/>
    <w:rsid w:val="00FC7BC0"/>
    <w:rsid w:val="00FD09E2"/>
    <w:rsid w:val="00FE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81004-fp01\L81004-PracticeArea\Common%20Area\ENHANCED%20SERVICES\Patient%20Participation\Info%20Evenings\Info%20Eve%20Summary%2022.6.15.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l81004-fp01\L81004-PracticeArea\Common%20Area\MEETINGS\Critical%20Friends%20-%20PPG\Patient%20Group%20Meeting\Feedback%20summary%20Apr%20-%20Aug%20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8465</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cp:lastModifiedBy>
  <cp:revision>3</cp:revision>
  <cp:lastPrinted>2015-09-18T10:56:00Z</cp:lastPrinted>
  <dcterms:created xsi:type="dcterms:W3CDTF">2015-09-18T11:14:00Z</dcterms:created>
  <dcterms:modified xsi:type="dcterms:W3CDTF">2015-09-18T11:15:00Z</dcterms:modified>
</cp:coreProperties>
</file>