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74" w:rsidRPr="009E091C" w:rsidRDefault="00C136B0" w:rsidP="00911174">
      <w:pPr>
        <w:jc w:val="center"/>
        <w:rPr>
          <w:rFonts w:ascii="Arial" w:hAnsi="Arial" w:cs="Arial"/>
          <w:b/>
          <w:sz w:val="28"/>
          <w:szCs w:val="28"/>
          <w:lang w:val="en-GB"/>
        </w:rPr>
      </w:pPr>
      <w:r>
        <w:rPr>
          <w:rFonts w:ascii="Arial" w:hAnsi="Arial" w:cs="Arial"/>
          <w:b/>
          <w:sz w:val="28"/>
          <w:szCs w:val="28"/>
          <w:lang w:val="en-GB"/>
        </w:rPr>
        <w:t xml:space="preserve">Minutes of </w:t>
      </w:r>
      <w:r w:rsidR="00911174" w:rsidRPr="009E091C">
        <w:rPr>
          <w:rFonts w:ascii="Arial" w:hAnsi="Arial" w:cs="Arial"/>
          <w:b/>
          <w:sz w:val="28"/>
          <w:szCs w:val="28"/>
          <w:lang w:val="en-GB"/>
        </w:rPr>
        <w:t xml:space="preserve">Portishead Medical Group </w:t>
      </w:r>
      <w:r w:rsidR="00C66BAA">
        <w:rPr>
          <w:rFonts w:ascii="Arial" w:hAnsi="Arial" w:cs="Arial"/>
          <w:b/>
          <w:sz w:val="28"/>
          <w:szCs w:val="28"/>
          <w:lang w:val="en-GB"/>
        </w:rPr>
        <w:t>Patient Group</w:t>
      </w:r>
      <w:r w:rsidR="00911174" w:rsidRPr="009E091C">
        <w:rPr>
          <w:rFonts w:ascii="Arial" w:hAnsi="Arial" w:cs="Arial"/>
          <w:b/>
          <w:sz w:val="28"/>
          <w:szCs w:val="28"/>
          <w:lang w:val="en-GB"/>
        </w:rPr>
        <w:t xml:space="preserve"> Meeting</w:t>
      </w:r>
    </w:p>
    <w:p w:rsidR="00911174" w:rsidRPr="00D90382" w:rsidRDefault="00E814DB" w:rsidP="00911174">
      <w:pPr>
        <w:jc w:val="center"/>
        <w:rPr>
          <w:rFonts w:ascii="Arial" w:hAnsi="Arial" w:cs="Arial"/>
          <w:b/>
          <w:sz w:val="28"/>
          <w:szCs w:val="28"/>
          <w:lang w:val="en-GB"/>
        </w:rPr>
      </w:pPr>
      <w:r>
        <w:rPr>
          <w:rFonts w:ascii="Arial" w:hAnsi="Arial" w:cs="Arial"/>
          <w:b/>
          <w:sz w:val="28"/>
          <w:szCs w:val="28"/>
          <w:lang w:val="en-GB"/>
        </w:rPr>
        <w:t>Tu</w:t>
      </w:r>
      <w:r w:rsidR="000931E1">
        <w:rPr>
          <w:rFonts w:ascii="Arial" w:hAnsi="Arial" w:cs="Arial"/>
          <w:b/>
          <w:sz w:val="28"/>
          <w:szCs w:val="28"/>
          <w:lang w:val="en-GB"/>
        </w:rPr>
        <w:t xml:space="preserve">esday </w:t>
      </w:r>
      <w:r w:rsidR="001D3D3E">
        <w:rPr>
          <w:rFonts w:ascii="Arial" w:hAnsi="Arial" w:cs="Arial"/>
          <w:b/>
          <w:sz w:val="28"/>
          <w:szCs w:val="28"/>
          <w:lang w:val="en-GB"/>
        </w:rPr>
        <w:t>21</w:t>
      </w:r>
      <w:r w:rsidR="001D3D3E" w:rsidRPr="001D3D3E">
        <w:rPr>
          <w:rFonts w:ascii="Arial" w:hAnsi="Arial" w:cs="Arial"/>
          <w:b/>
          <w:sz w:val="28"/>
          <w:szCs w:val="28"/>
          <w:vertAlign w:val="superscript"/>
          <w:lang w:val="en-GB"/>
        </w:rPr>
        <w:t>st</w:t>
      </w:r>
      <w:r w:rsidR="001D3D3E">
        <w:rPr>
          <w:rFonts w:ascii="Arial" w:hAnsi="Arial" w:cs="Arial"/>
          <w:b/>
          <w:sz w:val="28"/>
          <w:szCs w:val="28"/>
          <w:lang w:val="en-GB"/>
        </w:rPr>
        <w:t xml:space="preserve"> August</w:t>
      </w:r>
      <w:r w:rsidR="009140B5">
        <w:rPr>
          <w:rFonts w:ascii="Arial" w:hAnsi="Arial" w:cs="Arial"/>
          <w:b/>
          <w:sz w:val="28"/>
          <w:szCs w:val="28"/>
          <w:lang w:val="en-GB"/>
        </w:rPr>
        <w:t xml:space="preserve"> </w:t>
      </w:r>
      <w:r w:rsidR="00FC7BC0">
        <w:rPr>
          <w:rFonts w:ascii="Arial" w:hAnsi="Arial" w:cs="Arial"/>
          <w:b/>
          <w:sz w:val="28"/>
          <w:szCs w:val="28"/>
          <w:lang w:val="en-GB"/>
        </w:rPr>
        <w:t>201</w:t>
      </w:r>
      <w:r w:rsidR="007F3F3F">
        <w:rPr>
          <w:rFonts w:ascii="Arial" w:hAnsi="Arial" w:cs="Arial"/>
          <w:b/>
          <w:sz w:val="28"/>
          <w:szCs w:val="28"/>
          <w:lang w:val="en-GB"/>
        </w:rPr>
        <w:t>8</w:t>
      </w:r>
    </w:p>
    <w:p w:rsidR="00EB6BEA" w:rsidRPr="009A3E63" w:rsidRDefault="00EB6BEA" w:rsidP="004F0C68">
      <w:pPr>
        <w:spacing w:after="120"/>
        <w:rPr>
          <w:rFonts w:ascii="Arial" w:hAnsi="Arial" w:cs="Arial"/>
          <w:sz w:val="4"/>
          <w:lang w:val="en-GB"/>
        </w:rPr>
      </w:pPr>
    </w:p>
    <w:p w:rsidR="00F3600D" w:rsidRPr="00F924EB" w:rsidRDefault="00F924EB" w:rsidP="005B4290">
      <w:pPr>
        <w:spacing w:after="120" w:line="240" w:lineRule="auto"/>
        <w:rPr>
          <w:rFonts w:ascii="Arial" w:eastAsia="Times New Roman" w:hAnsi="Arial" w:cs="Arial"/>
          <w:b/>
          <w:color w:val="000000"/>
          <w:lang w:val="en-GB" w:eastAsia="en-GB"/>
        </w:rPr>
      </w:pPr>
      <w:r w:rsidRPr="00F924EB">
        <w:rPr>
          <w:rFonts w:ascii="Arial" w:eastAsia="Times New Roman" w:hAnsi="Arial" w:cs="Arial"/>
          <w:b/>
          <w:color w:val="000000"/>
          <w:lang w:val="en-GB" w:eastAsia="en-GB"/>
        </w:rPr>
        <w:t xml:space="preserve">1. </w:t>
      </w:r>
      <w:r w:rsidR="00F3600D" w:rsidRPr="00F924EB">
        <w:rPr>
          <w:rFonts w:ascii="Arial" w:eastAsia="Times New Roman" w:hAnsi="Arial" w:cs="Arial"/>
          <w:b/>
          <w:color w:val="000000"/>
          <w:lang w:val="en-GB" w:eastAsia="en-GB"/>
        </w:rPr>
        <w:t>Welcome and apologies</w:t>
      </w:r>
    </w:p>
    <w:p w:rsidR="00015EDD" w:rsidRDefault="0090006C" w:rsidP="000935CE">
      <w:pPr>
        <w:spacing w:after="120"/>
        <w:rPr>
          <w:rFonts w:ascii="Arial" w:hAnsi="Arial" w:cs="Arial"/>
          <w:lang w:val="en-GB"/>
        </w:rPr>
      </w:pPr>
      <w:r>
        <w:rPr>
          <w:rFonts w:ascii="Arial" w:hAnsi="Arial" w:cs="Arial"/>
          <w:lang w:val="en-GB"/>
        </w:rPr>
        <w:t>Kath</w:t>
      </w:r>
      <w:r w:rsidR="00015EDD">
        <w:rPr>
          <w:rFonts w:ascii="Arial" w:hAnsi="Arial" w:cs="Arial"/>
          <w:lang w:val="en-GB"/>
        </w:rPr>
        <w:t xml:space="preserve"> thanked everyone for coming.</w:t>
      </w:r>
    </w:p>
    <w:p w:rsidR="005B4290" w:rsidRPr="00F924EB" w:rsidRDefault="00F924EB" w:rsidP="005B4290">
      <w:pPr>
        <w:spacing w:after="120" w:line="240" w:lineRule="auto"/>
        <w:rPr>
          <w:rFonts w:ascii="Arial" w:eastAsia="Times New Roman" w:hAnsi="Arial" w:cs="Arial"/>
          <w:b/>
          <w:color w:val="000000"/>
          <w:lang w:val="en-GB" w:eastAsia="en-GB"/>
        </w:rPr>
      </w:pPr>
      <w:bookmarkStart w:id="0" w:name="_GoBack"/>
      <w:bookmarkEnd w:id="0"/>
      <w:r w:rsidRPr="00F924EB">
        <w:rPr>
          <w:rFonts w:ascii="Arial" w:eastAsia="Times New Roman" w:hAnsi="Arial" w:cs="Arial"/>
          <w:b/>
          <w:color w:val="000000"/>
          <w:lang w:val="en-GB" w:eastAsia="en-GB"/>
        </w:rPr>
        <w:t xml:space="preserve">2. </w:t>
      </w:r>
      <w:r w:rsidR="0023422B">
        <w:rPr>
          <w:rFonts w:ascii="Arial" w:eastAsia="Times New Roman" w:hAnsi="Arial" w:cs="Arial"/>
          <w:b/>
          <w:color w:val="000000"/>
          <w:lang w:val="en-GB" w:eastAsia="en-GB"/>
        </w:rPr>
        <w:t>Matters arising from the last</w:t>
      </w:r>
      <w:r w:rsidR="004C2800" w:rsidRPr="00F924EB">
        <w:rPr>
          <w:rFonts w:ascii="Arial" w:eastAsia="Times New Roman" w:hAnsi="Arial" w:cs="Arial"/>
          <w:b/>
          <w:color w:val="000000"/>
          <w:lang w:val="en-GB" w:eastAsia="en-GB"/>
        </w:rPr>
        <w:t xml:space="preserve"> meeting on</w:t>
      </w:r>
      <w:r w:rsidR="00B8435F">
        <w:rPr>
          <w:rFonts w:ascii="Arial" w:eastAsia="Times New Roman" w:hAnsi="Arial" w:cs="Arial"/>
          <w:b/>
          <w:color w:val="000000"/>
          <w:lang w:val="en-GB" w:eastAsia="en-GB"/>
        </w:rPr>
        <w:t xml:space="preserve"> 10</w:t>
      </w:r>
      <w:r w:rsidR="004A76ED" w:rsidRPr="004A76ED">
        <w:rPr>
          <w:rFonts w:ascii="Arial" w:eastAsia="Times New Roman" w:hAnsi="Arial" w:cs="Arial"/>
          <w:b/>
          <w:color w:val="000000"/>
          <w:vertAlign w:val="superscript"/>
          <w:lang w:val="en-GB" w:eastAsia="en-GB"/>
        </w:rPr>
        <w:t>th</w:t>
      </w:r>
      <w:r w:rsidR="004A76ED">
        <w:rPr>
          <w:rFonts w:ascii="Arial" w:eastAsia="Times New Roman" w:hAnsi="Arial" w:cs="Arial"/>
          <w:b/>
          <w:color w:val="000000"/>
          <w:lang w:val="en-GB" w:eastAsia="en-GB"/>
        </w:rPr>
        <w:t xml:space="preserve"> </w:t>
      </w:r>
      <w:r w:rsidR="00B8435F">
        <w:rPr>
          <w:rFonts w:ascii="Arial" w:eastAsia="Times New Roman" w:hAnsi="Arial" w:cs="Arial"/>
          <w:b/>
          <w:color w:val="000000"/>
          <w:lang w:val="en-GB" w:eastAsia="en-GB"/>
        </w:rPr>
        <w:t xml:space="preserve">April </w:t>
      </w:r>
      <w:r w:rsidR="00EF7604">
        <w:rPr>
          <w:rFonts w:ascii="Arial" w:eastAsia="Times New Roman" w:hAnsi="Arial" w:cs="Arial"/>
          <w:b/>
          <w:color w:val="000000"/>
          <w:lang w:val="en-GB" w:eastAsia="en-GB"/>
        </w:rPr>
        <w:t>201</w:t>
      </w:r>
      <w:r w:rsidR="00B8435F">
        <w:rPr>
          <w:rFonts w:ascii="Arial" w:eastAsia="Times New Roman" w:hAnsi="Arial" w:cs="Arial"/>
          <w:b/>
          <w:color w:val="000000"/>
          <w:lang w:val="en-GB" w:eastAsia="en-GB"/>
        </w:rPr>
        <w:t>8</w:t>
      </w:r>
      <w:r w:rsidR="0086647C">
        <w:rPr>
          <w:rFonts w:ascii="Arial" w:eastAsia="Times New Roman" w:hAnsi="Arial" w:cs="Arial"/>
          <w:b/>
          <w:color w:val="000000"/>
          <w:lang w:val="en-GB" w:eastAsia="en-GB"/>
        </w:rPr>
        <w:t xml:space="preserve"> </w:t>
      </w:r>
      <w:r w:rsidR="006A620E">
        <w:rPr>
          <w:rFonts w:ascii="Arial" w:eastAsia="Times New Roman" w:hAnsi="Arial" w:cs="Arial"/>
          <w:b/>
          <w:color w:val="000000"/>
          <w:lang w:val="en-GB" w:eastAsia="en-GB"/>
        </w:rPr>
        <w:t>and log of open actions</w:t>
      </w:r>
    </w:p>
    <w:p w:rsidR="00A61F27" w:rsidRDefault="00A61F27" w:rsidP="00EA48D3">
      <w:pPr>
        <w:numPr>
          <w:ilvl w:val="0"/>
          <w:numId w:val="8"/>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The Action Log was reviewed and updated – an extract of all open items is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47"/>
        <w:gridCol w:w="1210"/>
        <w:gridCol w:w="2179"/>
        <w:gridCol w:w="2835"/>
        <w:gridCol w:w="992"/>
      </w:tblGrid>
      <w:tr w:rsidR="00EA0521" w:rsidRPr="000E3EA1" w:rsidTr="0032075A">
        <w:tc>
          <w:tcPr>
            <w:tcW w:w="959" w:type="dxa"/>
            <w:tcBorders>
              <w:top w:val="single" w:sz="4" w:space="0" w:color="auto"/>
              <w:left w:val="single" w:sz="4" w:space="0" w:color="auto"/>
              <w:bottom w:val="single" w:sz="4" w:space="0" w:color="auto"/>
              <w:right w:val="single" w:sz="4" w:space="0" w:color="auto"/>
            </w:tcBorders>
            <w:shd w:val="clear" w:color="auto" w:fill="auto"/>
          </w:tcPr>
          <w:p w:rsidR="00EA0521" w:rsidRPr="00194858" w:rsidRDefault="00EA0521" w:rsidP="00194858">
            <w:pPr>
              <w:rPr>
                <w:rFonts w:ascii="Arial Narrow" w:hAnsi="Arial Narrow"/>
                <w:b/>
              </w:rPr>
            </w:pPr>
            <w:r w:rsidRPr="00194858">
              <w:rPr>
                <w:rFonts w:ascii="Arial Narrow" w:hAnsi="Arial Narrow"/>
                <w:b/>
              </w:rPr>
              <w:t>Action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A0521" w:rsidRPr="00B81A0F" w:rsidRDefault="00EA0521" w:rsidP="00F32D5E">
            <w:pPr>
              <w:spacing w:after="120"/>
              <w:rPr>
                <w:rFonts w:ascii="Arial Narrow" w:hAnsi="Arial Narrow" w:cs="Arial"/>
                <w:b/>
              </w:rPr>
            </w:pPr>
            <w:r w:rsidRPr="00B81A0F">
              <w:rPr>
                <w:rFonts w:ascii="Arial Narrow" w:hAnsi="Arial Narrow" w:cs="Arial"/>
                <w:b/>
              </w:rPr>
              <w:t>Date and Source</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A0521" w:rsidRPr="00B81A0F" w:rsidRDefault="00EA0521" w:rsidP="00F32D5E">
            <w:pPr>
              <w:spacing w:after="120"/>
              <w:rPr>
                <w:rFonts w:ascii="Arial Narrow" w:hAnsi="Arial Narrow" w:cs="Arial"/>
                <w:b/>
                <w:color w:val="000000"/>
              </w:rPr>
            </w:pPr>
            <w:r w:rsidRPr="00B81A0F">
              <w:rPr>
                <w:rFonts w:ascii="Arial Narrow" w:hAnsi="Arial Narrow" w:cs="Arial"/>
                <w:b/>
                <w:color w:val="000000"/>
              </w:rPr>
              <w:t>Subject Detail</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EA0521" w:rsidRPr="00B81A0F" w:rsidRDefault="00EA0521" w:rsidP="00F32D5E">
            <w:pPr>
              <w:spacing w:after="120"/>
              <w:rPr>
                <w:rFonts w:ascii="Arial Narrow" w:hAnsi="Arial Narrow" w:cs="Arial"/>
                <w:b/>
                <w:color w:val="000000"/>
              </w:rPr>
            </w:pPr>
            <w:r w:rsidRPr="00B81A0F">
              <w:rPr>
                <w:rFonts w:ascii="Arial Narrow" w:hAnsi="Arial Narrow" w:cs="Arial"/>
                <w:b/>
                <w:color w:val="000000"/>
              </w:rPr>
              <w:t>Action Required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A0521" w:rsidRPr="00B81A0F" w:rsidRDefault="00EA0521" w:rsidP="00F32D5E">
            <w:pPr>
              <w:rPr>
                <w:rFonts w:ascii="Arial Narrow" w:hAnsi="Arial Narrow"/>
                <w:b/>
              </w:rPr>
            </w:pPr>
            <w:r w:rsidRPr="00B81A0F">
              <w:rPr>
                <w:rFonts w:ascii="Arial Narrow" w:hAnsi="Arial Narrow"/>
                <w:b/>
              </w:rPr>
              <w:t>Progress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0521" w:rsidRPr="00B81A0F" w:rsidRDefault="00EA0521" w:rsidP="00F32D5E">
            <w:pPr>
              <w:rPr>
                <w:rFonts w:ascii="Arial Narrow" w:hAnsi="Arial Narrow"/>
                <w:b/>
              </w:rPr>
            </w:pPr>
            <w:r w:rsidRPr="00B81A0F">
              <w:rPr>
                <w:rFonts w:ascii="Arial Narrow" w:hAnsi="Arial Narrow"/>
                <w:b/>
              </w:rPr>
              <w:t>Date Closed</w:t>
            </w:r>
          </w:p>
        </w:tc>
      </w:tr>
      <w:tr w:rsidR="006768E4" w:rsidRPr="00EB28B9" w:rsidTr="0032075A">
        <w:tc>
          <w:tcPr>
            <w:tcW w:w="959" w:type="dxa"/>
            <w:shd w:val="clear" w:color="auto" w:fill="auto"/>
          </w:tcPr>
          <w:p w:rsidR="006768E4" w:rsidRDefault="006768E4" w:rsidP="00EF6AAC">
            <w:pPr>
              <w:rPr>
                <w:rFonts w:ascii="Arial Narrow" w:hAnsi="Arial Narrow"/>
              </w:rPr>
            </w:pPr>
            <w:r>
              <w:rPr>
                <w:rFonts w:ascii="Arial Narrow" w:hAnsi="Arial Narrow"/>
              </w:rPr>
              <w:t>Apr 2018-1</w:t>
            </w:r>
          </w:p>
        </w:tc>
        <w:tc>
          <w:tcPr>
            <w:tcW w:w="1147" w:type="dxa"/>
          </w:tcPr>
          <w:p w:rsidR="006768E4" w:rsidRDefault="006768E4" w:rsidP="00EF6AAC">
            <w:pPr>
              <w:spacing w:after="120"/>
              <w:rPr>
                <w:rFonts w:ascii="Arial Narrow" w:hAnsi="Arial Narrow" w:cs="Arial"/>
              </w:rPr>
            </w:pPr>
            <w:r>
              <w:rPr>
                <w:rFonts w:ascii="Arial Narrow" w:hAnsi="Arial Narrow" w:cs="Arial"/>
              </w:rPr>
              <w:t>Apr 2018 meeting</w:t>
            </w:r>
          </w:p>
        </w:tc>
        <w:tc>
          <w:tcPr>
            <w:tcW w:w="1210" w:type="dxa"/>
            <w:shd w:val="clear" w:color="auto" w:fill="auto"/>
          </w:tcPr>
          <w:p w:rsidR="006768E4" w:rsidRDefault="006768E4" w:rsidP="00EF6AAC">
            <w:pPr>
              <w:spacing w:after="120"/>
              <w:rPr>
                <w:rFonts w:ascii="Arial Narrow" w:hAnsi="Arial Narrow" w:cs="Arial"/>
                <w:color w:val="000000"/>
              </w:rPr>
            </w:pPr>
            <w:r>
              <w:rPr>
                <w:rFonts w:ascii="Arial Narrow" w:hAnsi="Arial Narrow" w:cs="Arial"/>
                <w:color w:val="000000"/>
              </w:rPr>
              <w:t>Actions from IPQ report review</w:t>
            </w:r>
          </w:p>
        </w:tc>
        <w:tc>
          <w:tcPr>
            <w:tcW w:w="2179" w:type="dxa"/>
            <w:shd w:val="clear" w:color="auto" w:fill="auto"/>
          </w:tcPr>
          <w:p w:rsidR="006768E4" w:rsidRDefault="006768E4" w:rsidP="00EF6AAC">
            <w:pPr>
              <w:spacing w:after="120"/>
              <w:rPr>
                <w:rFonts w:ascii="Arial Narrow" w:hAnsi="Arial Narrow" w:cs="Arial"/>
                <w:color w:val="000000"/>
              </w:rPr>
            </w:pPr>
            <w:r>
              <w:rPr>
                <w:rFonts w:ascii="Arial Narrow" w:hAnsi="Arial Narrow" w:cs="Arial"/>
                <w:color w:val="000000"/>
              </w:rPr>
              <w:t>Progress actions from the Improving Practice Questionnaire review meeting (KP and group members)</w:t>
            </w:r>
          </w:p>
        </w:tc>
        <w:tc>
          <w:tcPr>
            <w:tcW w:w="2835" w:type="dxa"/>
            <w:shd w:val="clear" w:color="auto" w:fill="auto"/>
          </w:tcPr>
          <w:p w:rsidR="006768E4" w:rsidRPr="00F21B7F" w:rsidRDefault="006768E4" w:rsidP="00EF6AAC">
            <w:pPr>
              <w:rPr>
                <w:rFonts w:ascii="Arial Narrow" w:hAnsi="Arial Narrow"/>
              </w:rPr>
            </w:pPr>
            <w:r w:rsidRPr="00F21B7F">
              <w:rPr>
                <w:rFonts w:ascii="Arial Narrow" w:hAnsi="Arial Narrow"/>
              </w:rPr>
              <w:t>Outstanding</w:t>
            </w:r>
            <w:r w:rsidR="006C0819">
              <w:rPr>
                <w:rFonts w:ascii="Arial Narrow" w:hAnsi="Arial Narrow"/>
              </w:rPr>
              <w:t>. Kath apologised for the delay in arranging this meeting and committed to send an email with suggested dates by the end of this week</w:t>
            </w:r>
          </w:p>
        </w:tc>
        <w:tc>
          <w:tcPr>
            <w:tcW w:w="992" w:type="dxa"/>
            <w:shd w:val="clear" w:color="auto" w:fill="auto"/>
          </w:tcPr>
          <w:p w:rsidR="006768E4" w:rsidRPr="006C0819" w:rsidRDefault="006C0819" w:rsidP="00EF6AAC">
            <w:pPr>
              <w:rPr>
                <w:rFonts w:ascii="Arial Narrow" w:hAnsi="Arial Narrow"/>
              </w:rPr>
            </w:pPr>
            <w:r w:rsidRPr="006C0819">
              <w:rPr>
                <w:rFonts w:ascii="Arial Narrow" w:hAnsi="Arial Narrow"/>
              </w:rPr>
              <w:t>Ongoing</w:t>
            </w:r>
          </w:p>
        </w:tc>
      </w:tr>
      <w:tr w:rsidR="006768E4" w:rsidRPr="00EB28B9" w:rsidTr="0032075A">
        <w:tc>
          <w:tcPr>
            <w:tcW w:w="959" w:type="dxa"/>
            <w:shd w:val="clear" w:color="auto" w:fill="auto"/>
          </w:tcPr>
          <w:p w:rsidR="006768E4" w:rsidRDefault="006768E4" w:rsidP="00EF6AAC">
            <w:pPr>
              <w:rPr>
                <w:rFonts w:ascii="Arial Narrow" w:hAnsi="Arial Narrow"/>
              </w:rPr>
            </w:pPr>
            <w:r>
              <w:rPr>
                <w:rFonts w:ascii="Arial Narrow" w:hAnsi="Arial Narrow"/>
              </w:rPr>
              <w:t>Apr 2018-2</w:t>
            </w:r>
          </w:p>
        </w:tc>
        <w:tc>
          <w:tcPr>
            <w:tcW w:w="1147" w:type="dxa"/>
          </w:tcPr>
          <w:p w:rsidR="006768E4" w:rsidRDefault="006768E4" w:rsidP="00EF6AAC">
            <w:pPr>
              <w:spacing w:after="120"/>
              <w:rPr>
                <w:rFonts w:ascii="Arial Narrow" w:hAnsi="Arial Narrow" w:cs="Arial"/>
              </w:rPr>
            </w:pPr>
            <w:r>
              <w:rPr>
                <w:rFonts w:ascii="Arial Narrow" w:hAnsi="Arial Narrow" w:cs="Arial"/>
              </w:rPr>
              <w:t>Apr 2018 meeting</w:t>
            </w:r>
          </w:p>
        </w:tc>
        <w:tc>
          <w:tcPr>
            <w:tcW w:w="1210" w:type="dxa"/>
            <w:shd w:val="clear" w:color="auto" w:fill="auto"/>
          </w:tcPr>
          <w:p w:rsidR="006768E4" w:rsidRDefault="006768E4" w:rsidP="00EF6AAC">
            <w:pPr>
              <w:spacing w:after="120"/>
              <w:rPr>
                <w:rFonts w:ascii="Arial Narrow" w:hAnsi="Arial Narrow" w:cs="Arial"/>
                <w:color w:val="000000"/>
              </w:rPr>
            </w:pPr>
            <w:r>
              <w:rPr>
                <w:rFonts w:ascii="Arial Narrow" w:hAnsi="Arial Narrow" w:cs="Arial"/>
                <w:color w:val="000000"/>
              </w:rPr>
              <w:t>Every Step Counts</w:t>
            </w:r>
          </w:p>
        </w:tc>
        <w:tc>
          <w:tcPr>
            <w:tcW w:w="2179" w:type="dxa"/>
            <w:shd w:val="clear" w:color="auto" w:fill="auto"/>
          </w:tcPr>
          <w:p w:rsidR="006768E4" w:rsidRDefault="006768E4" w:rsidP="00EB3B7F">
            <w:pPr>
              <w:spacing w:after="120"/>
              <w:rPr>
                <w:rFonts w:ascii="Arial Narrow" w:hAnsi="Arial Narrow" w:cs="Arial"/>
                <w:color w:val="000000"/>
              </w:rPr>
            </w:pPr>
            <w:r>
              <w:rPr>
                <w:rFonts w:ascii="Arial Narrow" w:hAnsi="Arial Narrow" w:cs="Arial"/>
                <w:color w:val="000000"/>
              </w:rPr>
              <w:t>Check that we have information on the website. KP/MW to liaise regarding promotional materials</w:t>
            </w:r>
          </w:p>
        </w:tc>
        <w:tc>
          <w:tcPr>
            <w:tcW w:w="2835" w:type="dxa"/>
            <w:shd w:val="clear" w:color="auto" w:fill="auto"/>
          </w:tcPr>
          <w:p w:rsidR="006768E4" w:rsidRPr="00F21B7F" w:rsidRDefault="006768E4" w:rsidP="00EF6AAC">
            <w:pPr>
              <w:rPr>
                <w:rFonts w:ascii="Arial Narrow" w:hAnsi="Arial Narrow"/>
              </w:rPr>
            </w:pPr>
            <w:r>
              <w:rPr>
                <w:rFonts w:ascii="Arial Narrow" w:hAnsi="Arial Narrow"/>
              </w:rPr>
              <w:t>MW provided materials and these are now on display on the patient screen, noticeboard and website</w:t>
            </w:r>
            <w:r w:rsidR="006C0819">
              <w:rPr>
                <w:rFonts w:ascii="Arial Narrow" w:hAnsi="Arial Narrow"/>
              </w:rPr>
              <w:t xml:space="preserve">. MW reported that the numbers are increasing towards 60 which </w:t>
            </w:r>
            <w:proofErr w:type="gramStart"/>
            <w:r w:rsidR="006C0819">
              <w:rPr>
                <w:rFonts w:ascii="Arial Narrow" w:hAnsi="Arial Narrow"/>
              </w:rPr>
              <w:t>is</w:t>
            </w:r>
            <w:proofErr w:type="gramEnd"/>
            <w:r w:rsidR="006C0819">
              <w:rPr>
                <w:rFonts w:ascii="Arial Narrow" w:hAnsi="Arial Narrow"/>
              </w:rPr>
              <w:t xml:space="preserve"> fantastic.</w:t>
            </w:r>
          </w:p>
        </w:tc>
        <w:tc>
          <w:tcPr>
            <w:tcW w:w="992" w:type="dxa"/>
            <w:shd w:val="clear" w:color="auto" w:fill="auto"/>
          </w:tcPr>
          <w:p w:rsidR="006768E4" w:rsidRPr="006C0819" w:rsidRDefault="006C0819" w:rsidP="00EF6AAC">
            <w:pPr>
              <w:rPr>
                <w:rFonts w:ascii="Arial Narrow" w:hAnsi="Arial Narrow"/>
              </w:rPr>
            </w:pPr>
            <w:r w:rsidRPr="006C0819">
              <w:rPr>
                <w:rFonts w:ascii="Arial Narrow" w:hAnsi="Arial Narrow"/>
              </w:rPr>
              <w:t>21.8.18</w:t>
            </w:r>
          </w:p>
        </w:tc>
      </w:tr>
      <w:tr w:rsidR="006768E4" w:rsidRPr="00EB28B9" w:rsidTr="0032075A">
        <w:tc>
          <w:tcPr>
            <w:tcW w:w="959" w:type="dxa"/>
            <w:shd w:val="clear" w:color="auto" w:fill="auto"/>
          </w:tcPr>
          <w:p w:rsidR="006768E4" w:rsidRDefault="006768E4" w:rsidP="00EF6AAC">
            <w:pPr>
              <w:rPr>
                <w:rFonts w:ascii="Arial Narrow" w:hAnsi="Arial Narrow"/>
              </w:rPr>
            </w:pPr>
            <w:r>
              <w:rPr>
                <w:rFonts w:ascii="Arial Narrow" w:hAnsi="Arial Narrow"/>
              </w:rPr>
              <w:t>Apr 2018-3</w:t>
            </w:r>
          </w:p>
        </w:tc>
        <w:tc>
          <w:tcPr>
            <w:tcW w:w="1147" w:type="dxa"/>
          </w:tcPr>
          <w:p w:rsidR="006768E4" w:rsidRDefault="006768E4" w:rsidP="00EF6AAC">
            <w:pPr>
              <w:spacing w:after="120"/>
              <w:rPr>
                <w:rFonts w:ascii="Arial Narrow" w:hAnsi="Arial Narrow" w:cs="Arial"/>
              </w:rPr>
            </w:pPr>
            <w:r>
              <w:rPr>
                <w:rFonts w:ascii="Arial Narrow" w:hAnsi="Arial Narrow" w:cs="Arial"/>
              </w:rPr>
              <w:t>Apr 2018 meeting</w:t>
            </w:r>
          </w:p>
        </w:tc>
        <w:tc>
          <w:tcPr>
            <w:tcW w:w="1210" w:type="dxa"/>
            <w:shd w:val="clear" w:color="auto" w:fill="auto"/>
          </w:tcPr>
          <w:p w:rsidR="006768E4" w:rsidRDefault="006768E4" w:rsidP="00EF6AAC">
            <w:pPr>
              <w:spacing w:after="120"/>
              <w:rPr>
                <w:rFonts w:ascii="Arial Narrow" w:hAnsi="Arial Narrow" w:cs="Arial"/>
                <w:color w:val="000000"/>
              </w:rPr>
            </w:pPr>
            <w:r>
              <w:rPr>
                <w:rFonts w:ascii="Arial Narrow" w:hAnsi="Arial Narrow" w:cs="Arial"/>
                <w:color w:val="000000"/>
              </w:rPr>
              <w:t>Palliative Care</w:t>
            </w:r>
          </w:p>
        </w:tc>
        <w:tc>
          <w:tcPr>
            <w:tcW w:w="2179" w:type="dxa"/>
            <w:shd w:val="clear" w:color="auto" w:fill="auto"/>
          </w:tcPr>
          <w:p w:rsidR="006768E4" w:rsidRDefault="006768E4" w:rsidP="00EF6AAC">
            <w:pPr>
              <w:spacing w:after="120"/>
              <w:rPr>
                <w:rFonts w:ascii="Arial Narrow" w:hAnsi="Arial Narrow" w:cs="Arial"/>
                <w:color w:val="000000"/>
              </w:rPr>
            </w:pPr>
            <w:proofErr w:type="spellStart"/>
            <w:r>
              <w:rPr>
                <w:rFonts w:ascii="Arial Narrow" w:hAnsi="Arial Narrow" w:cs="Arial"/>
                <w:color w:val="000000"/>
              </w:rPr>
              <w:t>Dr</w:t>
            </w:r>
            <w:proofErr w:type="spellEnd"/>
            <w:r>
              <w:rPr>
                <w:rFonts w:ascii="Arial Narrow" w:hAnsi="Arial Narrow" w:cs="Arial"/>
                <w:color w:val="000000"/>
              </w:rPr>
              <w:t xml:space="preserve"> Burtonwood to attend August meeting</w:t>
            </w:r>
          </w:p>
        </w:tc>
        <w:tc>
          <w:tcPr>
            <w:tcW w:w="2835" w:type="dxa"/>
            <w:shd w:val="clear" w:color="auto" w:fill="auto"/>
          </w:tcPr>
          <w:p w:rsidR="006768E4" w:rsidRPr="00F21B7F" w:rsidRDefault="006768E4" w:rsidP="002B1D58">
            <w:pPr>
              <w:rPr>
                <w:rFonts w:ascii="Arial Narrow" w:hAnsi="Arial Narrow"/>
              </w:rPr>
            </w:pPr>
            <w:proofErr w:type="spellStart"/>
            <w:r w:rsidRPr="00F21B7F">
              <w:rPr>
                <w:rFonts w:ascii="Arial Narrow" w:hAnsi="Arial Narrow"/>
              </w:rPr>
              <w:t>Dr</w:t>
            </w:r>
            <w:proofErr w:type="spellEnd"/>
            <w:r w:rsidRPr="00F21B7F">
              <w:rPr>
                <w:rFonts w:ascii="Arial Narrow" w:hAnsi="Arial Narrow"/>
              </w:rPr>
              <w:t xml:space="preserve"> Burtonwood </w:t>
            </w:r>
            <w:r w:rsidR="002B1D58">
              <w:rPr>
                <w:rFonts w:ascii="Arial Narrow" w:hAnsi="Arial Narrow"/>
              </w:rPr>
              <w:t>attended</w:t>
            </w:r>
            <w:r w:rsidR="006C0819">
              <w:rPr>
                <w:rFonts w:ascii="Arial Narrow" w:hAnsi="Arial Narrow"/>
              </w:rPr>
              <w:t xml:space="preserve"> the meeting on 21 August 2018</w:t>
            </w:r>
          </w:p>
        </w:tc>
        <w:tc>
          <w:tcPr>
            <w:tcW w:w="992" w:type="dxa"/>
            <w:shd w:val="clear" w:color="auto" w:fill="auto"/>
          </w:tcPr>
          <w:p w:rsidR="006768E4" w:rsidRPr="006C0819" w:rsidRDefault="006C0819" w:rsidP="00EF6AAC">
            <w:pPr>
              <w:rPr>
                <w:rFonts w:ascii="Arial Narrow" w:hAnsi="Arial Narrow"/>
              </w:rPr>
            </w:pPr>
            <w:r w:rsidRPr="006C0819">
              <w:rPr>
                <w:rFonts w:ascii="Arial Narrow" w:hAnsi="Arial Narrow"/>
              </w:rPr>
              <w:t>21.8.18</w:t>
            </w:r>
          </w:p>
        </w:tc>
      </w:tr>
      <w:tr w:rsidR="006768E4" w:rsidRPr="00EB28B9" w:rsidTr="0032075A">
        <w:tc>
          <w:tcPr>
            <w:tcW w:w="959" w:type="dxa"/>
            <w:shd w:val="clear" w:color="auto" w:fill="auto"/>
          </w:tcPr>
          <w:p w:rsidR="006768E4" w:rsidRDefault="006768E4" w:rsidP="00EF6AAC">
            <w:pPr>
              <w:rPr>
                <w:rFonts w:ascii="Arial Narrow" w:hAnsi="Arial Narrow"/>
              </w:rPr>
            </w:pPr>
            <w:r>
              <w:rPr>
                <w:rFonts w:ascii="Arial Narrow" w:hAnsi="Arial Narrow"/>
              </w:rPr>
              <w:t>Apr 2018-4</w:t>
            </w:r>
          </w:p>
        </w:tc>
        <w:tc>
          <w:tcPr>
            <w:tcW w:w="1147" w:type="dxa"/>
          </w:tcPr>
          <w:p w:rsidR="006768E4" w:rsidRDefault="006768E4" w:rsidP="00EF6AAC">
            <w:pPr>
              <w:spacing w:after="120"/>
              <w:rPr>
                <w:rFonts w:ascii="Arial Narrow" w:hAnsi="Arial Narrow" w:cs="Arial"/>
              </w:rPr>
            </w:pPr>
            <w:r>
              <w:rPr>
                <w:rFonts w:ascii="Arial Narrow" w:hAnsi="Arial Narrow" w:cs="Arial"/>
              </w:rPr>
              <w:t>Apr 2018 meeting</w:t>
            </w:r>
          </w:p>
        </w:tc>
        <w:tc>
          <w:tcPr>
            <w:tcW w:w="1210" w:type="dxa"/>
            <w:shd w:val="clear" w:color="auto" w:fill="auto"/>
          </w:tcPr>
          <w:p w:rsidR="006768E4" w:rsidRDefault="006768E4" w:rsidP="00EF6AAC">
            <w:pPr>
              <w:spacing w:after="120"/>
              <w:rPr>
                <w:rFonts w:ascii="Arial Narrow" w:hAnsi="Arial Narrow" w:cs="Arial"/>
                <w:color w:val="000000"/>
              </w:rPr>
            </w:pPr>
            <w:r>
              <w:rPr>
                <w:rFonts w:ascii="Arial Narrow" w:hAnsi="Arial Narrow" w:cs="Arial"/>
                <w:color w:val="000000"/>
              </w:rPr>
              <w:t>Patient Information Evenings</w:t>
            </w:r>
          </w:p>
        </w:tc>
        <w:tc>
          <w:tcPr>
            <w:tcW w:w="2179" w:type="dxa"/>
            <w:shd w:val="clear" w:color="auto" w:fill="auto"/>
          </w:tcPr>
          <w:p w:rsidR="006768E4" w:rsidRDefault="006768E4" w:rsidP="00EF6AAC">
            <w:pPr>
              <w:spacing w:after="120"/>
              <w:rPr>
                <w:rFonts w:ascii="Arial Narrow" w:hAnsi="Arial Narrow" w:cs="Arial"/>
                <w:color w:val="000000"/>
              </w:rPr>
            </w:pPr>
            <w:r>
              <w:rPr>
                <w:rFonts w:ascii="Arial Narrow" w:hAnsi="Arial Narrow" w:cs="Arial"/>
                <w:color w:val="000000"/>
              </w:rPr>
              <w:t>KP to review previous evenings to identify popular topics</w:t>
            </w:r>
          </w:p>
        </w:tc>
        <w:tc>
          <w:tcPr>
            <w:tcW w:w="2835" w:type="dxa"/>
            <w:shd w:val="clear" w:color="auto" w:fill="auto"/>
          </w:tcPr>
          <w:p w:rsidR="006768E4" w:rsidRPr="006C0819" w:rsidRDefault="006C0819" w:rsidP="00EF6AAC">
            <w:pPr>
              <w:rPr>
                <w:rFonts w:ascii="Arial Narrow" w:hAnsi="Arial Narrow"/>
              </w:rPr>
            </w:pPr>
            <w:r w:rsidRPr="006C0819">
              <w:rPr>
                <w:rFonts w:ascii="Arial Narrow" w:hAnsi="Arial Narrow"/>
              </w:rPr>
              <w:t>These were provided with the agenda for the meeting on 21.8.18</w:t>
            </w:r>
          </w:p>
        </w:tc>
        <w:tc>
          <w:tcPr>
            <w:tcW w:w="992" w:type="dxa"/>
            <w:shd w:val="clear" w:color="auto" w:fill="auto"/>
          </w:tcPr>
          <w:p w:rsidR="006768E4" w:rsidRPr="006C0819" w:rsidRDefault="006C0819" w:rsidP="00EF6AAC">
            <w:pPr>
              <w:rPr>
                <w:rFonts w:ascii="Arial Narrow" w:hAnsi="Arial Narrow"/>
              </w:rPr>
            </w:pPr>
            <w:r w:rsidRPr="006C0819">
              <w:rPr>
                <w:rFonts w:ascii="Arial Narrow" w:hAnsi="Arial Narrow"/>
              </w:rPr>
              <w:t>21.8.18</w:t>
            </w:r>
          </w:p>
        </w:tc>
      </w:tr>
      <w:tr w:rsidR="006768E4" w:rsidRPr="00EB28B9" w:rsidTr="0032075A">
        <w:tc>
          <w:tcPr>
            <w:tcW w:w="959" w:type="dxa"/>
            <w:shd w:val="clear" w:color="auto" w:fill="auto"/>
          </w:tcPr>
          <w:p w:rsidR="006768E4" w:rsidRDefault="006768E4" w:rsidP="00EF6AAC">
            <w:pPr>
              <w:rPr>
                <w:rFonts w:ascii="Arial Narrow" w:hAnsi="Arial Narrow"/>
              </w:rPr>
            </w:pPr>
            <w:r>
              <w:rPr>
                <w:rFonts w:ascii="Arial Narrow" w:hAnsi="Arial Narrow"/>
              </w:rPr>
              <w:t>Apr 2018-5</w:t>
            </w:r>
          </w:p>
        </w:tc>
        <w:tc>
          <w:tcPr>
            <w:tcW w:w="1147" w:type="dxa"/>
          </w:tcPr>
          <w:p w:rsidR="006768E4" w:rsidRDefault="006768E4" w:rsidP="00EF6AAC">
            <w:pPr>
              <w:spacing w:after="120"/>
              <w:rPr>
                <w:rFonts w:ascii="Arial Narrow" w:hAnsi="Arial Narrow" w:cs="Arial"/>
              </w:rPr>
            </w:pPr>
            <w:r>
              <w:rPr>
                <w:rFonts w:ascii="Arial Narrow" w:hAnsi="Arial Narrow" w:cs="Arial"/>
              </w:rPr>
              <w:t>Apr 2018 meeting</w:t>
            </w:r>
          </w:p>
        </w:tc>
        <w:tc>
          <w:tcPr>
            <w:tcW w:w="1210" w:type="dxa"/>
            <w:shd w:val="clear" w:color="auto" w:fill="auto"/>
          </w:tcPr>
          <w:p w:rsidR="006768E4" w:rsidRDefault="006768E4" w:rsidP="00EF6AAC">
            <w:pPr>
              <w:spacing w:after="120"/>
              <w:rPr>
                <w:rFonts w:ascii="Arial Narrow" w:hAnsi="Arial Narrow" w:cs="Arial"/>
                <w:color w:val="000000"/>
              </w:rPr>
            </w:pPr>
            <w:r>
              <w:rPr>
                <w:rFonts w:ascii="Arial Narrow" w:hAnsi="Arial Narrow" w:cs="Arial"/>
                <w:color w:val="000000"/>
              </w:rPr>
              <w:t>Patient Information Evenings</w:t>
            </w:r>
          </w:p>
        </w:tc>
        <w:tc>
          <w:tcPr>
            <w:tcW w:w="2179" w:type="dxa"/>
            <w:shd w:val="clear" w:color="auto" w:fill="auto"/>
          </w:tcPr>
          <w:p w:rsidR="006768E4" w:rsidRDefault="006768E4" w:rsidP="00EF6AAC">
            <w:pPr>
              <w:spacing w:after="120"/>
              <w:rPr>
                <w:rFonts w:ascii="Arial Narrow" w:hAnsi="Arial Narrow" w:cs="Arial"/>
                <w:color w:val="000000"/>
              </w:rPr>
            </w:pPr>
            <w:r>
              <w:rPr>
                <w:rFonts w:ascii="Arial Narrow" w:hAnsi="Arial Narrow" w:cs="Arial"/>
                <w:color w:val="000000"/>
              </w:rPr>
              <w:t>KP to ask GPs to suggest topics based on areas that patients often worry about</w:t>
            </w:r>
          </w:p>
        </w:tc>
        <w:tc>
          <w:tcPr>
            <w:tcW w:w="2835" w:type="dxa"/>
            <w:shd w:val="clear" w:color="auto" w:fill="auto"/>
          </w:tcPr>
          <w:p w:rsidR="006768E4" w:rsidRPr="006C0819" w:rsidRDefault="006C0819" w:rsidP="00EF6AAC">
            <w:pPr>
              <w:rPr>
                <w:rFonts w:ascii="Arial Narrow" w:hAnsi="Arial Narrow"/>
              </w:rPr>
            </w:pPr>
            <w:r w:rsidRPr="006C0819">
              <w:rPr>
                <w:rFonts w:ascii="Arial Narrow" w:hAnsi="Arial Narrow"/>
              </w:rPr>
              <w:t>Ideas were circulated in the meeting on 21.8.18</w:t>
            </w:r>
          </w:p>
        </w:tc>
        <w:tc>
          <w:tcPr>
            <w:tcW w:w="992" w:type="dxa"/>
            <w:shd w:val="clear" w:color="auto" w:fill="auto"/>
          </w:tcPr>
          <w:p w:rsidR="006768E4" w:rsidRPr="006C0819" w:rsidRDefault="006C0819" w:rsidP="00EF6AAC">
            <w:pPr>
              <w:rPr>
                <w:rFonts w:ascii="Arial Narrow" w:hAnsi="Arial Narrow"/>
              </w:rPr>
            </w:pPr>
            <w:r w:rsidRPr="006C0819">
              <w:rPr>
                <w:rFonts w:ascii="Arial Narrow" w:hAnsi="Arial Narrow"/>
              </w:rPr>
              <w:t>21.8.18</w:t>
            </w:r>
          </w:p>
        </w:tc>
      </w:tr>
    </w:tbl>
    <w:p w:rsidR="00EA0521" w:rsidRPr="009E51EC" w:rsidRDefault="00EA0521" w:rsidP="00EA0521">
      <w:pPr>
        <w:rPr>
          <w:rFonts w:ascii="Arial" w:hAnsi="Arial" w:cs="Arial"/>
        </w:rPr>
      </w:pPr>
    </w:p>
    <w:p w:rsidR="006C0819" w:rsidRDefault="006C0819" w:rsidP="001B2262">
      <w:pPr>
        <w:pStyle w:val="ListParagraph"/>
        <w:numPr>
          <w:ilvl w:val="0"/>
          <w:numId w:val="8"/>
        </w:numPr>
        <w:spacing w:after="120" w:line="240" w:lineRule="auto"/>
        <w:rPr>
          <w:rFonts w:ascii="Arial" w:eastAsia="Times New Roman" w:hAnsi="Arial" w:cs="Arial"/>
          <w:b/>
          <w:lang w:val="en-GB" w:eastAsia="en-GB"/>
        </w:rPr>
      </w:pPr>
      <w:r>
        <w:rPr>
          <w:rFonts w:ascii="Arial" w:eastAsia="Times New Roman" w:hAnsi="Arial" w:cs="Arial"/>
          <w:b/>
          <w:lang w:val="en-GB" w:eastAsia="en-GB"/>
        </w:rPr>
        <w:t>Weekend clinics</w:t>
      </w:r>
    </w:p>
    <w:p w:rsidR="0011716C" w:rsidRPr="00487B77" w:rsidRDefault="006C0819" w:rsidP="00487B77">
      <w:pPr>
        <w:spacing w:after="120" w:line="240" w:lineRule="auto"/>
        <w:ind w:left="360"/>
        <w:rPr>
          <w:rFonts w:ascii="Arial" w:eastAsia="Times New Roman" w:hAnsi="Arial" w:cs="Arial"/>
          <w:color w:val="000000"/>
          <w:lang w:val="en-GB" w:eastAsia="en-GB"/>
        </w:rPr>
      </w:pPr>
      <w:r w:rsidRPr="00487B77">
        <w:rPr>
          <w:rFonts w:ascii="Arial" w:eastAsia="Times New Roman" w:hAnsi="Arial" w:cs="Arial"/>
          <w:color w:val="000000"/>
          <w:lang w:val="en-GB" w:eastAsia="en-GB"/>
        </w:rPr>
        <w:t>Kath advised that we continue to work with the practices in our locality (Pill, Portishead, Clevedon, Tyntesfield (Nailsea/Backwell/Long Ashton) and Mendip Vale)</w:t>
      </w:r>
      <w:r w:rsidR="00487B77">
        <w:rPr>
          <w:rFonts w:ascii="Arial" w:eastAsia="Times New Roman" w:hAnsi="Arial" w:cs="Arial"/>
          <w:color w:val="000000"/>
          <w:lang w:val="en-GB" w:eastAsia="en-GB"/>
        </w:rPr>
        <w:t>. We are developing a joint plan to ensure that GP appointments are available on Saturdays, Sundays and bank holidays throughout the year. The requirement is that</w:t>
      </w:r>
      <w:r w:rsidR="00E3334F">
        <w:rPr>
          <w:rFonts w:ascii="Arial" w:eastAsia="Times New Roman" w:hAnsi="Arial" w:cs="Arial"/>
          <w:color w:val="000000"/>
          <w:lang w:val="en-GB" w:eastAsia="en-GB"/>
        </w:rPr>
        <w:t xml:space="preserve"> some</w:t>
      </w:r>
      <w:r w:rsidR="00487B77">
        <w:rPr>
          <w:rFonts w:ascii="Arial" w:eastAsia="Times New Roman" w:hAnsi="Arial" w:cs="Arial"/>
          <w:color w:val="000000"/>
          <w:lang w:val="en-GB" w:eastAsia="en-GB"/>
        </w:rPr>
        <w:t xml:space="preserve"> appointments will be available in one of the surgeries</w:t>
      </w:r>
      <w:r w:rsidR="00E3334F">
        <w:rPr>
          <w:rFonts w:ascii="Arial" w:eastAsia="Times New Roman" w:hAnsi="Arial" w:cs="Arial"/>
          <w:color w:val="000000"/>
          <w:lang w:val="en-GB" w:eastAsia="en-GB"/>
        </w:rPr>
        <w:t xml:space="preserve"> within the group. In reality </w:t>
      </w:r>
      <w:r w:rsidR="00487B77">
        <w:rPr>
          <w:rFonts w:ascii="Arial" w:eastAsia="Times New Roman" w:hAnsi="Arial" w:cs="Arial"/>
          <w:color w:val="000000"/>
          <w:lang w:val="en-GB" w:eastAsia="en-GB"/>
        </w:rPr>
        <w:t xml:space="preserve">there will not be many available relative to the number of patients registered with all practices in our </w:t>
      </w:r>
      <w:r w:rsidR="00487B77">
        <w:rPr>
          <w:rFonts w:ascii="Arial" w:eastAsia="Times New Roman" w:hAnsi="Arial" w:cs="Arial"/>
          <w:color w:val="000000"/>
          <w:lang w:val="en-GB" w:eastAsia="en-GB"/>
        </w:rPr>
        <w:lastRenderedPageBreak/>
        <w:t>locality</w:t>
      </w:r>
      <w:r w:rsidR="00E3334F">
        <w:rPr>
          <w:rFonts w:ascii="Arial" w:eastAsia="Times New Roman" w:hAnsi="Arial" w:cs="Arial"/>
          <w:color w:val="000000"/>
          <w:lang w:val="en-GB" w:eastAsia="en-GB"/>
        </w:rPr>
        <w:t xml:space="preserve"> but they will be available to all patients</w:t>
      </w:r>
      <w:r w:rsidR="00487B77">
        <w:rPr>
          <w:rFonts w:ascii="Arial" w:eastAsia="Times New Roman" w:hAnsi="Arial" w:cs="Arial"/>
          <w:color w:val="000000"/>
          <w:lang w:val="en-GB" w:eastAsia="en-GB"/>
        </w:rPr>
        <w:t xml:space="preserve">. We are also expecting to </w:t>
      </w:r>
      <w:r w:rsidR="00E3334F">
        <w:rPr>
          <w:rFonts w:ascii="Arial" w:eastAsia="Times New Roman" w:hAnsi="Arial" w:cs="Arial"/>
          <w:color w:val="000000"/>
          <w:lang w:val="en-GB" w:eastAsia="en-GB"/>
        </w:rPr>
        <w:t xml:space="preserve">schedule our clinics so that they take place </w:t>
      </w:r>
      <w:r w:rsidR="00487B77">
        <w:rPr>
          <w:rFonts w:ascii="Arial" w:eastAsia="Times New Roman" w:hAnsi="Arial" w:cs="Arial"/>
          <w:color w:val="000000"/>
          <w:lang w:val="en-GB" w:eastAsia="en-GB"/>
        </w:rPr>
        <w:t xml:space="preserve">on the </w:t>
      </w:r>
      <w:r w:rsidR="00E3334F">
        <w:rPr>
          <w:rFonts w:ascii="Arial" w:eastAsia="Times New Roman" w:hAnsi="Arial" w:cs="Arial"/>
          <w:color w:val="000000"/>
          <w:lang w:val="en-GB" w:eastAsia="en-GB"/>
        </w:rPr>
        <w:t>n</w:t>
      </w:r>
      <w:r w:rsidR="00487B77" w:rsidRPr="00487B77">
        <w:rPr>
          <w:rFonts w:ascii="Arial" w:eastAsia="Times New Roman" w:hAnsi="Arial" w:cs="Arial"/>
          <w:color w:val="000000"/>
          <w:vertAlign w:val="superscript"/>
          <w:lang w:val="en-GB" w:eastAsia="en-GB"/>
        </w:rPr>
        <w:t>th</w:t>
      </w:r>
      <w:r w:rsidR="00487B77">
        <w:rPr>
          <w:rFonts w:ascii="Arial" w:eastAsia="Times New Roman" w:hAnsi="Arial" w:cs="Arial"/>
          <w:color w:val="000000"/>
          <w:lang w:val="en-GB" w:eastAsia="en-GB"/>
        </w:rPr>
        <w:t xml:space="preserve"> Saturday each month rather than the current more flexible approach</w:t>
      </w:r>
      <w:r w:rsidR="006B67F4">
        <w:rPr>
          <w:rFonts w:ascii="Arial" w:eastAsia="Times New Roman" w:hAnsi="Arial" w:cs="Arial"/>
          <w:color w:val="000000"/>
          <w:lang w:val="en-GB" w:eastAsia="en-GB"/>
        </w:rPr>
        <w:t>. It was clarified that these appointments will be pre-booked – they are not for emergency or walk-in patients.</w:t>
      </w:r>
    </w:p>
    <w:p w:rsidR="006B67F4" w:rsidRPr="006B67F4" w:rsidRDefault="006B67F4" w:rsidP="001B2262">
      <w:pPr>
        <w:pStyle w:val="ListParagraph"/>
        <w:numPr>
          <w:ilvl w:val="0"/>
          <w:numId w:val="8"/>
        </w:numPr>
        <w:spacing w:after="120" w:line="240" w:lineRule="auto"/>
        <w:rPr>
          <w:rFonts w:ascii="Arial" w:eastAsia="Times New Roman" w:hAnsi="Arial" w:cs="Arial"/>
          <w:b/>
          <w:color w:val="000000"/>
          <w:lang w:val="en-GB" w:eastAsia="en-GB"/>
        </w:rPr>
      </w:pPr>
      <w:r w:rsidRPr="006B67F4">
        <w:rPr>
          <w:rFonts w:ascii="Arial" w:eastAsia="Times New Roman" w:hAnsi="Arial" w:cs="Arial"/>
          <w:b/>
          <w:color w:val="000000"/>
          <w:lang w:val="en-GB" w:eastAsia="en-GB"/>
        </w:rPr>
        <w:t>CQC visit – report</w:t>
      </w:r>
    </w:p>
    <w:p w:rsidR="00487B77" w:rsidRDefault="006B67F4" w:rsidP="006B67F4">
      <w:pPr>
        <w:spacing w:after="120" w:line="240" w:lineRule="auto"/>
        <w:ind w:left="360"/>
        <w:rPr>
          <w:rFonts w:ascii="Arial" w:eastAsia="Times New Roman" w:hAnsi="Arial" w:cs="Arial"/>
          <w:color w:val="000000"/>
          <w:lang w:val="en-GB" w:eastAsia="en-GB"/>
        </w:rPr>
      </w:pPr>
      <w:r>
        <w:rPr>
          <w:rFonts w:ascii="Arial" w:eastAsia="Times New Roman" w:hAnsi="Arial" w:cs="Arial"/>
          <w:color w:val="000000"/>
          <w:lang w:val="en-GB" w:eastAsia="en-GB"/>
        </w:rPr>
        <w:t xml:space="preserve">The formal </w:t>
      </w:r>
      <w:r w:rsidR="00E3334F">
        <w:rPr>
          <w:rFonts w:ascii="Arial" w:eastAsia="Times New Roman" w:hAnsi="Arial" w:cs="Arial"/>
          <w:color w:val="000000"/>
          <w:lang w:val="en-GB" w:eastAsia="en-GB"/>
        </w:rPr>
        <w:t xml:space="preserve">CQC </w:t>
      </w:r>
      <w:r>
        <w:rPr>
          <w:rFonts w:ascii="Arial" w:eastAsia="Times New Roman" w:hAnsi="Arial" w:cs="Arial"/>
          <w:color w:val="000000"/>
          <w:lang w:val="en-GB" w:eastAsia="en-GB"/>
        </w:rPr>
        <w:t>report which has been p</w:t>
      </w:r>
      <w:r w:rsidR="00E3334F">
        <w:rPr>
          <w:rFonts w:ascii="Arial" w:eastAsia="Times New Roman" w:hAnsi="Arial" w:cs="Arial"/>
          <w:color w:val="000000"/>
          <w:lang w:val="en-GB" w:eastAsia="en-GB"/>
        </w:rPr>
        <w:t xml:space="preserve">roduced </w:t>
      </w:r>
      <w:r>
        <w:rPr>
          <w:rFonts w:ascii="Arial" w:eastAsia="Times New Roman" w:hAnsi="Arial" w:cs="Arial"/>
          <w:color w:val="000000"/>
          <w:lang w:val="en-GB" w:eastAsia="en-GB"/>
        </w:rPr>
        <w:t xml:space="preserve">following our </w:t>
      </w:r>
      <w:r w:rsidR="00E3334F">
        <w:rPr>
          <w:rFonts w:ascii="Arial" w:eastAsia="Times New Roman" w:hAnsi="Arial" w:cs="Arial"/>
          <w:color w:val="000000"/>
          <w:lang w:val="en-GB" w:eastAsia="en-GB"/>
        </w:rPr>
        <w:t xml:space="preserve">inspection </w:t>
      </w:r>
      <w:r>
        <w:rPr>
          <w:rFonts w:ascii="Arial" w:eastAsia="Times New Roman" w:hAnsi="Arial" w:cs="Arial"/>
          <w:color w:val="000000"/>
          <w:lang w:val="en-GB" w:eastAsia="en-GB"/>
        </w:rPr>
        <w:t>on 23</w:t>
      </w:r>
      <w:r w:rsidRPr="006B67F4">
        <w:rPr>
          <w:rFonts w:ascii="Arial" w:eastAsia="Times New Roman" w:hAnsi="Arial" w:cs="Arial"/>
          <w:color w:val="000000"/>
          <w:vertAlign w:val="superscript"/>
          <w:lang w:val="en-GB" w:eastAsia="en-GB"/>
        </w:rPr>
        <w:t>rd</w:t>
      </w:r>
      <w:r>
        <w:rPr>
          <w:rFonts w:ascii="Arial" w:eastAsia="Times New Roman" w:hAnsi="Arial" w:cs="Arial"/>
          <w:color w:val="000000"/>
          <w:lang w:val="en-GB" w:eastAsia="en-GB"/>
        </w:rPr>
        <w:t xml:space="preserve"> March is now available on our website </w:t>
      </w:r>
      <w:hyperlink r:id="rId9" w:history="1">
        <w:r w:rsidRPr="00CC4D7E">
          <w:rPr>
            <w:rStyle w:val="Hyperlink"/>
            <w:rFonts w:ascii="Arial" w:eastAsia="Times New Roman" w:hAnsi="Arial" w:cs="Arial"/>
            <w:lang w:val="en-GB" w:eastAsia="en-GB"/>
          </w:rPr>
          <w:t>www.pmg.org.uk</w:t>
        </w:r>
      </w:hyperlink>
      <w:r>
        <w:rPr>
          <w:rFonts w:ascii="Arial" w:eastAsia="Times New Roman" w:hAnsi="Arial" w:cs="Arial"/>
          <w:color w:val="000000"/>
          <w:lang w:val="en-GB" w:eastAsia="en-GB"/>
        </w:rPr>
        <w:t>.</w:t>
      </w:r>
    </w:p>
    <w:p w:rsidR="006B67F4" w:rsidRPr="00CA4C1D" w:rsidRDefault="006B67F4" w:rsidP="006B67F4">
      <w:pPr>
        <w:pStyle w:val="ListParagraph"/>
        <w:numPr>
          <w:ilvl w:val="0"/>
          <w:numId w:val="8"/>
        </w:numPr>
        <w:spacing w:after="120" w:line="240" w:lineRule="auto"/>
        <w:rPr>
          <w:rFonts w:ascii="Arial" w:eastAsia="Times New Roman" w:hAnsi="Arial" w:cs="Arial"/>
          <w:b/>
          <w:color w:val="000000"/>
          <w:lang w:val="en-GB" w:eastAsia="en-GB"/>
        </w:rPr>
      </w:pPr>
      <w:r w:rsidRPr="00CA4C1D">
        <w:rPr>
          <w:rFonts w:ascii="Arial" w:eastAsia="Times New Roman" w:hAnsi="Arial" w:cs="Arial"/>
          <w:b/>
          <w:color w:val="000000"/>
          <w:lang w:val="en-GB" w:eastAsia="en-GB"/>
        </w:rPr>
        <w:t>Clinical services – travel – update</w:t>
      </w:r>
    </w:p>
    <w:p w:rsidR="006B67F4" w:rsidRPr="006B67F4" w:rsidRDefault="006B67F4" w:rsidP="006B67F4">
      <w:pPr>
        <w:spacing w:after="120" w:line="240" w:lineRule="auto"/>
        <w:ind w:left="360"/>
        <w:rPr>
          <w:rFonts w:ascii="Arial" w:eastAsia="Times New Roman" w:hAnsi="Arial" w:cs="Arial"/>
          <w:color w:val="000000"/>
          <w:lang w:val="en-GB" w:eastAsia="en-GB"/>
        </w:rPr>
      </w:pPr>
      <w:r>
        <w:rPr>
          <w:rFonts w:ascii="Arial" w:eastAsia="Times New Roman" w:hAnsi="Arial" w:cs="Arial"/>
          <w:color w:val="000000"/>
          <w:lang w:val="en-GB" w:eastAsia="en-GB"/>
        </w:rPr>
        <w:t>Kath reported that since changing the way that we book appointments in our travel clinic we have not experienced any problems and have not received negative feedback from patients. It is also been very helpful</w:t>
      </w:r>
      <w:r w:rsidR="00BF232D">
        <w:rPr>
          <w:rFonts w:ascii="Arial" w:eastAsia="Times New Roman" w:hAnsi="Arial" w:cs="Arial"/>
          <w:color w:val="000000"/>
          <w:lang w:val="en-GB" w:eastAsia="en-GB"/>
        </w:rPr>
        <w:t xml:space="preserve"> to our nursing team as it has allowed them to spend more time on other </w:t>
      </w:r>
      <w:r w:rsidR="00CA4C1D">
        <w:rPr>
          <w:rFonts w:ascii="Arial" w:eastAsia="Times New Roman" w:hAnsi="Arial" w:cs="Arial"/>
          <w:color w:val="000000"/>
          <w:lang w:val="en-GB" w:eastAsia="en-GB"/>
        </w:rPr>
        <w:t xml:space="preserve">important </w:t>
      </w:r>
      <w:r w:rsidR="00BF232D">
        <w:rPr>
          <w:rFonts w:ascii="Arial" w:eastAsia="Times New Roman" w:hAnsi="Arial" w:cs="Arial"/>
          <w:color w:val="000000"/>
          <w:lang w:val="en-GB" w:eastAsia="en-GB"/>
        </w:rPr>
        <w:t>clinical matters</w:t>
      </w:r>
    </w:p>
    <w:p w:rsidR="009918D2" w:rsidRPr="000A72FE" w:rsidRDefault="009918D2" w:rsidP="0011716C">
      <w:pPr>
        <w:spacing w:after="120" w:line="240" w:lineRule="auto"/>
        <w:rPr>
          <w:rFonts w:ascii="Arial" w:eastAsia="Times New Roman" w:hAnsi="Arial" w:cs="Arial"/>
          <w:color w:val="000000"/>
          <w:lang w:val="en-GB" w:eastAsia="en-GB"/>
        </w:rPr>
      </w:pPr>
    </w:p>
    <w:p w:rsidR="005F0FBA" w:rsidRDefault="00CA4C1D" w:rsidP="005B4290">
      <w:pPr>
        <w:spacing w:after="120" w:line="240" w:lineRule="auto"/>
        <w:rPr>
          <w:rFonts w:ascii="Arial" w:eastAsia="Times New Roman" w:hAnsi="Arial" w:cs="Arial"/>
          <w:b/>
          <w:color w:val="000000"/>
          <w:lang w:val="en-GB" w:eastAsia="en-GB"/>
        </w:rPr>
      </w:pPr>
      <w:r>
        <w:rPr>
          <w:rFonts w:ascii="Arial" w:eastAsia="Times New Roman" w:hAnsi="Arial" w:cs="Arial"/>
          <w:b/>
          <w:color w:val="000000"/>
          <w:lang w:val="en-GB" w:eastAsia="en-GB"/>
        </w:rPr>
        <w:t>3</w:t>
      </w:r>
      <w:r w:rsidR="005F0FBA">
        <w:rPr>
          <w:rFonts w:ascii="Arial" w:eastAsia="Times New Roman" w:hAnsi="Arial" w:cs="Arial"/>
          <w:b/>
          <w:color w:val="000000"/>
          <w:lang w:val="en-GB" w:eastAsia="en-GB"/>
        </w:rPr>
        <w:t xml:space="preserve">. </w:t>
      </w:r>
      <w:r w:rsidR="003F4DF1">
        <w:rPr>
          <w:rFonts w:ascii="Arial" w:eastAsia="Times New Roman" w:hAnsi="Arial" w:cs="Arial"/>
          <w:b/>
          <w:color w:val="000000"/>
          <w:lang w:val="en-GB" w:eastAsia="en-GB"/>
        </w:rPr>
        <w:t>Advanced</w:t>
      </w:r>
      <w:r w:rsidR="005F0FBA">
        <w:rPr>
          <w:rFonts w:ascii="Arial" w:eastAsia="Times New Roman" w:hAnsi="Arial" w:cs="Arial"/>
          <w:b/>
          <w:color w:val="000000"/>
          <w:lang w:val="en-GB" w:eastAsia="en-GB"/>
        </w:rPr>
        <w:t xml:space="preserve"> Care</w:t>
      </w:r>
      <w:r w:rsidR="003F4DF1">
        <w:rPr>
          <w:rFonts w:ascii="Arial" w:eastAsia="Times New Roman" w:hAnsi="Arial" w:cs="Arial"/>
          <w:b/>
          <w:color w:val="000000"/>
          <w:lang w:val="en-GB" w:eastAsia="en-GB"/>
        </w:rPr>
        <w:t xml:space="preserve"> Planning</w:t>
      </w:r>
    </w:p>
    <w:p w:rsidR="009918D2" w:rsidRDefault="00CA4C1D" w:rsidP="005B4290">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Dr Burtonwood gave a presentation on Advanced Care Planning. A copy of the presentation is </w:t>
      </w:r>
      <w:hyperlink r:id="rId10" w:history="1">
        <w:r w:rsidRPr="00EA3D82">
          <w:rPr>
            <w:rStyle w:val="Hyperlink"/>
            <w:rFonts w:ascii="Arial" w:eastAsia="Times New Roman" w:hAnsi="Arial" w:cs="Arial"/>
            <w:lang w:val="en-GB" w:eastAsia="en-GB"/>
          </w:rPr>
          <w:t>attached</w:t>
        </w:r>
      </w:hyperlink>
      <w:r w:rsidR="003F4DF1">
        <w:rPr>
          <w:rFonts w:ascii="Arial" w:eastAsia="Times New Roman" w:hAnsi="Arial" w:cs="Arial"/>
          <w:color w:val="000000"/>
          <w:lang w:val="en-GB" w:eastAsia="en-GB"/>
        </w:rPr>
        <w:t xml:space="preserve"> and some points from the presentation and discussion are listed below</w:t>
      </w:r>
      <w:r>
        <w:rPr>
          <w:rFonts w:ascii="Arial" w:eastAsia="Times New Roman" w:hAnsi="Arial" w:cs="Arial"/>
          <w:color w:val="000000"/>
          <w:lang w:val="en-GB" w:eastAsia="en-GB"/>
        </w:rPr>
        <w:t>.</w:t>
      </w:r>
    </w:p>
    <w:p w:rsidR="003F4DF1" w:rsidRDefault="003F4DF1" w:rsidP="003F4DF1">
      <w:pPr>
        <w:pStyle w:val="ListParagraph"/>
        <w:numPr>
          <w:ilvl w:val="0"/>
          <w:numId w:val="8"/>
        </w:numPr>
        <w:spacing w:after="120" w:line="240" w:lineRule="auto"/>
        <w:rPr>
          <w:rFonts w:ascii="Arial" w:eastAsia="Times New Roman" w:hAnsi="Arial" w:cs="Arial"/>
          <w:color w:val="000000"/>
          <w:lang w:val="en-GB" w:eastAsia="en-GB"/>
        </w:rPr>
      </w:pPr>
      <w:r w:rsidRPr="003F4DF1">
        <w:rPr>
          <w:rFonts w:ascii="Arial" w:eastAsia="Times New Roman" w:hAnsi="Arial" w:cs="Arial"/>
          <w:color w:val="000000"/>
          <w:lang w:val="en-GB" w:eastAsia="en-GB"/>
        </w:rPr>
        <w:t>Advanced Care Planning</w:t>
      </w:r>
      <w:r>
        <w:rPr>
          <w:rFonts w:ascii="Arial" w:eastAsia="Times New Roman" w:hAnsi="Arial" w:cs="Arial"/>
          <w:color w:val="000000"/>
          <w:lang w:val="en-GB" w:eastAsia="en-GB"/>
        </w:rPr>
        <w:t xml:space="preserve"> can be described</w:t>
      </w:r>
      <w:r w:rsidRPr="003F4DF1">
        <w:rPr>
          <w:rFonts w:ascii="Arial" w:eastAsia="Times New Roman" w:hAnsi="Arial" w:cs="Arial"/>
          <w:color w:val="000000"/>
          <w:lang w:val="en-GB" w:eastAsia="en-GB"/>
        </w:rPr>
        <w:t xml:space="preserve"> as ‘rainy day planning’ i.e. “How can I maintain the most control over future care decisions?”</w:t>
      </w:r>
    </w:p>
    <w:p w:rsidR="003F4DF1" w:rsidRDefault="0016678D" w:rsidP="003F4DF1">
      <w:pPr>
        <w:pStyle w:val="ListParagraph"/>
        <w:numPr>
          <w:ilvl w:val="0"/>
          <w:numId w:val="8"/>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A</w:t>
      </w:r>
      <w:r w:rsidR="003F4DF1">
        <w:rPr>
          <w:rFonts w:ascii="Arial" w:eastAsia="Times New Roman" w:hAnsi="Arial" w:cs="Arial"/>
          <w:color w:val="000000"/>
          <w:lang w:val="en-GB" w:eastAsia="en-GB"/>
        </w:rPr>
        <w:t xml:space="preserve">s a society we are starting to recognise the benefits of this approach. What we can do for patients medically is increasing exponentially and life expectancy is increasing rapidly as a result. However quality of life has an important part to play. This approach clarifies and protects </w:t>
      </w:r>
      <w:r w:rsidR="006D6C6B">
        <w:rPr>
          <w:rFonts w:ascii="Arial" w:eastAsia="Times New Roman" w:hAnsi="Arial" w:cs="Arial"/>
          <w:color w:val="000000"/>
          <w:lang w:val="en-GB" w:eastAsia="en-GB"/>
        </w:rPr>
        <w:t xml:space="preserve">the </w:t>
      </w:r>
      <w:r w:rsidR="003F4DF1">
        <w:rPr>
          <w:rFonts w:ascii="Arial" w:eastAsia="Times New Roman" w:hAnsi="Arial" w:cs="Arial"/>
          <w:color w:val="000000"/>
          <w:lang w:val="en-GB" w:eastAsia="en-GB"/>
        </w:rPr>
        <w:t>priorities that people have</w:t>
      </w:r>
      <w:r>
        <w:rPr>
          <w:rFonts w:ascii="Arial" w:eastAsia="Times New Roman" w:hAnsi="Arial" w:cs="Arial"/>
          <w:color w:val="000000"/>
          <w:lang w:val="en-GB" w:eastAsia="en-GB"/>
        </w:rPr>
        <w:t xml:space="preserve"> and therefore helps clinicians to act in your best interests</w:t>
      </w:r>
      <w:r w:rsidR="006D6C6B">
        <w:rPr>
          <w:rFonts w:ascii="Arial" w:eastAsia="Times New Roman" w:hAnsi="Arial" w:cs="Arial"/>
          <w:color w:val="000000"/>
          <w:lang w:val="en-GB" w:eastAsia="en-GB"/>
        </w:rPr>
        <w:t xml:space="preserve">, </w:t>
      </w:r>
      <w:r>
        <w:rPr>
          <w:rFonts w:ascii="Arial" w:eastAsia="Times New Roman" w:hAnsi="Arial" w:cs="Arial"/>
          <w:color w:val="000000"/>
          <w:lang w:val="en-GB" w:eastAsia="en-GB"/>
        </w:rPr>
        <w:t xml:space="preserve">because they </w:t>
      </w:r>
      <w:r w:rsidR="006D6C6B">
        <w:rPr>
          <w:rFonts w:ascii="Arial" w:eastAsia="Times New Roman" w:hAnsi="Arial" w:cs="Arial"/>
          <w:color w:val="000000"/>
          <w:lang w:val="en-GB" w:eastAsia="en-GB"/>
        </w:rPr>
        <w:t xml:space="preserve">now </w:t>
      </w:r>
      <w:r>
        <w:rPr>
          <w:rFonts w:ascii="Arial" w:eastAsia="Times New Roman" w:hAnsi="Arial" w:cs="Arial"/>
          <w:color w:val="000000"/>
          <w:lang w:val="en-GB" w:eastAsia="en-GB"/>
        </w:rPr>
        <w:t>know what these are.</w:t>
      </w:r>
    </w:p>
    <w:p w:rsidR="003F4DF1" w:rsidRDefault="003F4DF1" w:rsidP="003F4DF1">
      <w:pPr>
        <w:pStyle w:val="ListParagraph"/>
        <w:numPr>
          <w:ilvl w:val="0"/>
          <w:numId w:val="8"/>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Dr Burtonwood recommended the Reith lecture given by</w:t>
      </w:r>
      <w:r w:rsidR="006D6C6B">
        <w:rPr>
          <w:rFonts w:ascii="Arial" w:eastAsia="Times New Roman" w:hAnsi="Arial" w:cs="Arial"/>
          <w:color w:val="000000"/>
          <w:lang w:val="en-GB" w:eastAsia="en-GB"/>
        </w:rPr>
        <w:t xml:space="preserve"> Dr</w:t>
      </w:r>
      <w:r>
        <w:rPr>
          <w:rFonts w:ascii="Arial" w:eastAsia="Times New Roman" w:hAnsi="Arial" w:cs="Arial"/>
          <w:color w:val="000000"/>
          <w:lang w:val="en-GB" w:eastAsia="en-GB"/>
        </w:rPr>
        <w:t xml:space="preserve"> </w:t>
      </w:r>
      <w:proofErr w:type="spellStart"/>
      <w:r>
        <w:rPr>
          <w:rFonts w:ascii="Arial" w:eastAsia="Times New Roman" w:hAnsi="Arial" w:cs="Arial"/>
          <w:color w:val="000000"/>
          <w:lang w:val="en-GB" w:eastAsia="en-GB"/>
        </w:rPr>
        <w:t>Atul</w:t>
      </w:r>
      <w:proofErr w:type="spellEnd"/>
      <w:r>
        <w:rPr>
          <w:rFonts w:ascii="Arial" w:eastAsia="Times New Roman" w:hAnsi="Arial" w:cs="Arial"/>
          <w:color w:val="000000"/>
          <w:lang w:val="en-GB" w:eastAsia="en-GB"/>
        </w:rPr>
        <w:t xml:space="preserve"> </w:t>
      </w:r>
      <w:proofErr w:type="spellStart"/>
      <w:r>
        <w:rPr>
          <w:rFonts w:ascii="Arial" w:eastAsia="Times New Roman" w:hAnsi="Arial" w:cs="Arial"/>
          <w:color w:val="000000"/>
          <w:lang w:val="en-GB" w:eastAsia="en-GB"/>
        </w:rPr>
        <w:t>Gawande</w:t>
      </w:r>
      <w:proofErr w:type="spellEnd"/>
      <w:r>
        <w:rPr>
          <w:rFonts w:ascii="Arial" w:eastAsia="Times New Roman" w:hAnsi="Arial" w:cs="Arial"/>
          <w:color w:val="000000"/>
          <w:lang w:val="en-GB" w:eastAsia="en-GB"/>
        </w:rPr>
        <w:t xml:space="preserve"> (</w:t>
      </w:r>
      <w:hyperlink r:id="rId11" w:history="1">
        <w:r w:rsidRPr="00125639">
          <w:rPr>
            <w:rStyle w:val="Hyperlink"/>
            <w:rFonts w:ascii="Arial" w:eastAsia="Times New Roman" w:hAnsi="Arial" w:cs="Arial"/>
            <w:lang w:val="en-GB" w:eastAsia="en-GB"/>
          </w:rPr>
          <w:t>http://www.bbc.co.uk/programmes/articles/6F2X8TpsxrJpnsq82hggHW/dr-atul-gawande-2014-reith-lectures</w:t>
        </w:r>
      </w:hyperlink>
      <w:r>
        <w:rPr>
          <w:rFonts w:ascii="Arial" w:eastAsia="Times New Roman" w:hAnsi="Arial" w:cs="Arial"/>
          <w:color w:val="000000"/>
          <w:lang w:val="en-GB" w:eastAsia="en-GB"/>
        </w:rPr>
        <w:t>) and also his book titled ‘Being Mortal’.</w:t>
      </w:r>
    </w:p>
    <w:p w:rsidR="003F4DF1" w:rsidRDefault="00EB0499" w:rsidP="00EB0499">
      <w:pPr>
        <w:pStyle w:val="ListParagraph"/>
        <w:numPr>
          <w:ilvl w:val="0"/>
          <w:numId w:val="8"/>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This approach is recommended for everybody, of</w:t>
      </w:r>
      <w:r w:rsidR="00B4543E">
        <w:rPr>
          <w:rFonts w:ascii="Arial" w:eastAsia="Times New Roman" w:hAnsi="Arial" w:cs="Arial"/>
          <w:color w:val="000000"/>
          <w:lang w:val="en-GB" w:eastAsia="en-GB"/>
        </w:rPr>
        <w:t xml:space="preserve"> all</w:t>
      </w:r>
      <w:r>
        <w:rPr>
          <w:rFonts w:ascii="Arial" w:eastAsia="Times New Roman" w:hAnsi="Arial" w:cs="Arial"/>
          <w:color w:val="000000"/>
          <w:lang w:val="en-GB" w:eastAsia="en-GB"/>
        </w:rPr>
        <w:t xml:space="preserve"> age</w:t>
      </w:r>
      <w:r w:rsidR="00B4543E">
        <w:rPr>
          <w:rFonts w:ascii="Arial" w:eastAsia="Times New Roman" w:hAnsi="Arial" w:cs="Arial"/>
          <w:color w:val="000000"/>
          <w:lang w:val="en-GB" w:eastAsia="en-GB"/>
        </w:rPr>
        <w:t>s</w:t>
      </w:r>
      <w:r>
        <w:rPr>
          <w:rFonts w:ascii="Arial" w:eastAsia="Times New Roman" w:hAnsi="Arial" w:cs="Arial"/>
          <w:color w:val="000000"/>
          <w:lang w:val="en-GB" w:eastAsia="en-GB"/>
        </w:rPr>
        <w:t>. The Gold Standard Framework</w:t>
      </w:r>
      <w:r w:rsidR="0016678D">
        <w:rPr>
          <w:rFonts w:ascii="Arial" w:eastAsia="Times New Roman" w:hAnsi="Arial" w:cs="Arial"/>
          <w:color w:val="000000"/>
          <w:lang w:val="en-GB" w:eastAsia="en-GB"/>
        </w:rPr>
        <w:t xml:space="preserve"> provides helpful advice including </w:t>
      </w:r>
      <w:r>
        <w:rPr>
          <w:rFonts w:ascii="Arial" w:eastAsia="Times New Roman" w:hAnsi="Arial" w:cs="Arial"/>
          <w:color w:val="000000"/>
          <w:lang w:val="en-GB" w:eastAsia="en-GB"/>
        </w:rPr>
        <w:t xml:space="preserve">a 5 </w:t>
      </w:r>
      <w:r w:rsidR="00B4543E">
        <w:rPr>
          <w:rFonts w:ascii="Arial" w:eastAsia="Times New Roman" w:hAnsi="Arial" w:cs="Arial"/>
          <w:color w:val="000000"/>
          <w:lang w:val="en-GB" w:eastAsia="en-GB"/>
        </w:rPr>
        <w:t>S</w:t>
      </w:r>
      <w:r>
        <w:rPr>
          <w:rFonts w:ascii="Arial" w:eastAsia="Times New Roman" w:hAnsi="Arial" w:cs="Arial"/>
          <w:color w:val="000000"/>
          <w:lang w:val="en-GB" w:eastAsia="en-GB"/>
        </w:rPr>
        <w:t xml:space="preserve">tep </w:t>
      </w:r>
      <w:r w:rsidR="00B4543E">
        <w:rPr>
          <w:rFonts w:ascii="Arial" w:eastAsia="Times New Roman" w:hAnsi="Arial" w:cs="Arial"/>
          <w:color w:val="000000"/>
          <w:lang w:val="en-GB" w:eastAsia="en-GB"/>
        </w:rPr>
        <w:t>F</w:t>
      </w:r>
      <w:r>
        <w:rPr>
          <w:rFonts w:ascii="Arial" w:eastAsia="Times New Roman" w:hAnsi="Arial" w:cs="Arial"/>
          <w:color w:val="000000"/>
          <w:lang w:val="en-GB" w:eastAsia="en-GB"/>
        </w:rPr>
        <w:t xml:space="preserve">ramework and a “thinking ahead sheet”. More information can be found via this website: </w:t>
      </w:r>
      <w:hyperlink r:id="rId12" w:history="1">
        <w:r w:rsidRPr="00125639">
          <w:rPr>
            <w:rStyle w:val="Hyperlink"/>
            <w:rFonts w:ascii="Arial" w:eastAsia="Times New Roman" w:hAnsi="Arial" w:cs="Arial"/>
            <w:lang w:val="en-GB" w:eastAsia="en-GB"/>
          </w:rPr>
          <w:t>http://www.goldstandardsframework.org.uk/what-are-gold-or-gsf-patients</w:t>
        </w:r>
      </w:hyperlink>
    </w:p>
    <w:p w:rsidR="00FC0D5C" w:rsidRDefault="00FC0D5C" w:rsidP="00FC0D5C">
      <w:pPr>
        <w:pStyle w:val="ListParagraph"/>
        <w:numPr>
          <w:ilvl w:val="0"/>
          <w:numId w:val="8"/>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The “Advanced Decision to Refuse Treatment” (ADRT) is a more complex legal mechanism which is used in more specialist circumstances e.g. </w:t>
      </w:r>
      <w:r w:rsidR="00B74C90">
        <w:rPr>
          <w:rFonts w:ascii="Arial" w:eastAsia="Times New Roman" w:hAnsi="Arial" w:cs="Arial"/>
          <w:color w:val="000000"/>
          <w:lang w:val="en-GB" w:eastAsia="en-GB"/>
        </w:rPr>
        <w:t>M</w:t>
      </w:r>
      <w:r>
        <w:rPr>
          <w:rFonts w:ascii="Arial" w:eastAsia="Times New Roman" w:hAnsi="Arial" w:cs="Arial"/>
          <w:color w:val="000000"/>
          <w:lang w:val="en-GB" w:eastAsia="en-GB"/>
        </w:rPr>
        <w:t xml:space="preserve">otor </w:t>
      </w:r>
      <w:r w:rsidR="00B74C90">
        <w:rPr>
          <w:rFonts w:ascii="Arial" w:eastAsia="Times New Roman" w:hAnsi="Arial" w:cs="Arial"/>
          <w:color w:val="000000"/>
          <w:lang w:val="en-GB" w:eastAsia="en-GB"/>
        </w:rPr>
        <w:t>N</w:t>
      </w:r>
      <w:r>
        <w:rPr>
          <w:rFonts w:ascii="Arial" w:eastAsia="Times New Roman" w:hAnsi="Arial" w:cs="Arial"/>
          <w:color w:val="000000"/>
          <w:lang w:val="en-GB" w:eastAsia="en-GB"/>
        </w:rPr>
        <w:t xml:space="preserve">eurone </w:t>
      </w:r>
      <w:r w:rsidR="00B74C90">
        <w:rPr>
          <w:rFonts w:ascii="Arial" w:eastAsia="Times New Roman" w:hAnsi="Arial" w:cs="Arial"/>
          <w:color w:val="000000"/>
          <w:lang w:val="en-GB" w:eastAsia="en-GB"/>
        </w:rPr>
        <w:t>D</w:t>
      </w:r>
      <w:r>
        <w:rPr>
          <w:rFonts w:ascii="Arial" w:eastAsia="Times New Roman" w:hAnsi="Arial" w:cs="Arial"/>
          <w:color w:val="000000"/>
          <w:lang w:val="en-GB" w:eastAsia="en-GB"/>
        </w:rPr>
        <w:t xml:space="preserve">isease. It is legally binding and therefore has to be </w:t>
      </w:r>
      <w:r w:rsidR="00B74C90">
        <w:rPr>
          <w:rFonts w:ascii="Arial" w:eastAsia="Times New Roman" w:hAnsi="Arial" w:cs="Arial"/>
          <w:color w:val="000000"/>
          <w:lang w:val="en-GB" w:eastAsia="en-GB"/>
        </w:rPr>
        <w:t>developed</w:t>
      </w:r>
      <w:r>
        <w:rPr>
          <w:rFonts w:ascii="Arial" w:eastAsia="Times New Roman" w:hAnsi="Arial" w:cs="Arial"/>
          <w:color w:val="000000"/>
          <w:lang w:val="en-GB" w:eastAsia="en-GB"/>
        </w:rPr>
        <w:t xml:space="preserve"> very carefully involving medical specialists and a solicitor. It is very uncommon for this to be revoked.</w:t>
      </w:r>
    </w:p>
    <w:p w:rsidR="003F4DF1" w:rsidRDefault="003F4DF1" w:rsidP="005B4290">
      <w:pPr>
        <w:spacing w:after="120" w:line="240" w:lineRule="auto"/>
        <w:rPr>
          <w:rFonts w:ascii="Arial" w:eastAsia="Times New Roman" w:hAnsi="Arial" w:cs="Arial"/>
          <w:color w:val="000000"/>
          <w:lang w:val="en-GB" w:eastAsia="en-GB"/>
        </w:rPr>
      </w:pPr>
    </w:p>
    <w:p w:rsidR="00FC0D5C" w:rsidRDefault="00FC0D5C">
      <w:pPr>
        <w:spacing w:after="0" w:line="240" w:lineRule="auto"/>
        <w:rPr>
          <w:rFonts w:ascii="Arial" w:eastAsia="Times New Roman" w:hAnsi="Arial" w:cs="Arial"/>
          <w:b/>
          <w:color w:val="000000"/>
          <w:lang w:val="en-GB" w:eastAsia="en-GB"/>
        </w:rPr>
      </w:pPr>
      <w:r>
        <w:rPr>
          <w:rFonts w:ascii="Arial" w:eastAsia="Times New Roman" w:hAnsi="Arial" w:cs="Arial"/>
          <w:b/>
          <w:color w:val="000000"/>
          <w:lang w:val="en-GB" w:eastAsia="en-GB"/>
        </w:rPr>
        <w:br w:type="page"/>
      </w:r>
    </w:p>
    <w:p w:rsidR="003F4DF1" w:rsidRDefault="003F4DF1" w:rsidP="005B4290">
      <w:pPr>
        <w:spacing w:after="120" w:line="240" w:lineRule="auto"/>
        <w:rPr>
          <w:rFonts w:ascii="Arial" w:eastAsia="Times New Roman" w:hAnsi="Arial" w:cs="Arial"/>
          <w:b/>
          <w:color w:val="000000"/>
          <w:lang w:val="en-GB" w:eastAsia="en-GB"/>
        </w:rPr>
      </w:pPr>
      <w:r w:rsidRPr="003F4DF1">
        <w:rPr>
          <w:rFonts w:ascii="Arial" w:eastAsia="Times New Roman" w:hAnsi="Arial" w:cs="Arial"/>
          <w:b/>
          <w:color w:val="000000"/>
          <w:lang w:val="en-GB" w:eastAsia="en-GB"/>
        </w:rPr>
        <w:lastRenderedPageBreak/>
        <w:t xml:space="preserve">4. Cancer Survivorship </w:t>
      </w:r>
    </w:p>
    <w:p w:rsidR="00FC0D5C" w:rsidRDefault="00FC0D5C" w:rsidP="005B4290">
      <w:pPr>
        <w:spacing w:after="120" w:line="240" w:lineRule="auto"/>
        <w:rPr>
          <w:rFonts w:ascii="Arial" w:eastAsia="Times New Roman" w:hAnsi="Arial" w:cs="Arial"/>
          <w:color w:val="000000"/>
          <w:lang w:val="en-GB" w:eastAsia="en-GB"/>
        </w:rPr>
      </w:pPr>
      <w:r w:rsidRPr="00FC0D5C">
        <w:rPr>
          <w:rFonts w:ascii="Arial" w:eastAsia="Times New Roman" w:hAnsi="Arial" w:cs="Arial"/>
          <w:color w:val="000000"/>
          <w:lang w:val="en-GB" w:eastAsia="en-GB"/>
        </w:rPr>
        <w:t xml:space="preserve">Dr </w:t>
      </w:r>
      <w:r>
        <w:rPr>
          <w:rFonts w:ascii="Arial" w:eastAsia="Times New Roman" w:hAnsi="Arial" w:cs="Arial"/>
          <w:color w:val="000000"/>
          <w:lang w:val="en-GB" w:eastAsia="en-GB"/>
        </w:rPr>
        <w:t xml:space="preserve">Burtonwood then moved on to present information about a Cancer Survivorship Program. A copy of the presentation is </w:t>
      </w:r>
      <w:hyperlink r:id="rId13" w:history="1">
        <w:r w:rsidRPr="00EA3D82">
          <w:rPr>
            <w:rStyle w:val="Hyperlink"/>
            <w:rFonts w:ascii="Arial" w:eastAsia="Times New Roman" w:hAnsi="Arial" w:cs="Arial"/>
            <w:lang w:val="en-GB" w:eastAsia="en-GB"/>
          </w:rPr>
          <w:t>attached</w:t>
        </w:r>
      </w:hyperlink>
    </w:p>
    <w:p w:rsidR="00FC0D5C" w:rsidRDefault="00EA3D82" w:rsidP="00FC0D5C">
      <w:pPr>
        <w:pStyle w:val="ListParagraph"/>
        <w:numPr>
          <w:ilvl w:val="0"/>
          <w:numId w:val="27"/>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B</w:t>
      </w:r>
      <w:r w:rsidR="00FC0D5C">
        <w:rPr>
          <w:rFonts w:ascii="Arial" w:eastAsia="Times New Roman" w:hAnsi="Arial" w:cs="Arial"/>
          <w:color w:val="000000"/>
          <w:lang w:val="en-GB" w:eastAsia="en-GB"/>
        </w:rPr>
        <w:t xml:space="preserve">y 2020 we expect as many people to be living with or after cancer as </w:t>
      </w:r>
      <w:r>
        <w:rPr>
          <w:rFonts w:ascii="Arial" w:eastAsia="Times New Roman" w:hAnsi="Arial" w:cs="Arial"/>
          <w:color w:val="000000"/>
          <w:lang w:val="en-GB" w:eastAsia="en-GB"/>
        </w:rPr>
        <w:t>are</w:t>
      </w:r>
      <w:r w:rsidR="00FC0D5C">
        <w:rPr>
          <w:rFonts w:ascii="Arial" w:eastAsia="Times New Roman" w:hAnsi="Arial" w:cs="Arial"/>
          <w:color w:val="000000"/>
          <w:lang w:val="en-GB" w:eastAsia="en-GB"/>
        </w:rPr>
        <w:t xml:space="preserve"> living with diabetes.</w:t>
      </w:r>
    </w:p>
    <w:p w:rsidR="00FC0D5C" w:rsidRDefault="00FC0D5C" w:rsidP="00FC0D5C">
      <w:pPr>
        <w:pStyle w:val="ListParagraph"/>
        <w:numPr>
          <w:ilvl w:val="0"/>
          <w:numId w:val="27"/>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We would like to think about how we can address this</w:t>
      </w:r>
      <w:r w:rsidR="00EA3D82">
        <w:rPr>
          <w:rFonts w:ascii="Arial" w:eastAsia="Times New Roman" w:hAnsi="Arial" w:cs="Arial"/>
          <w:color w:val="000000"/>
          <w:lang w:val="en-GB" w:eastAsia="en-GB"/>
        </w:rPr>
        <w:t xml:space="preserve"> area</w:t>
      </w:r>
      <w:r>
        <w:rPr>
          <w:rFonts w:ascii="Arial" w:eastAsia="Times New Roman" w:hAnsi="Arial" w:cs="Arial"/>
          <w:color w:val="000000"/>
          <w:lang w:val="en-GB" w:eastAsia="en-GB"/>
        </w:rPr>
        <w:t xml:space="preserve"> for our population.</w:t>
      </w:r>
    </w:p>
    <w:p w:rsidR="00FC0D5C" w:rsidRDefault="00FC0D5C" w:rsidP="00FC0D5C">
      <w:pPr>
        <w:pStyle w:val="ListParagraph"/>
        <w:numPr>
          <w:ilvl w:val="0"/>
          <w:numId w:val="27"/>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As there was not much time to discuss this in the session it was agreed that Dr Burtonwood will develop a questionnaire which </w:t>
      </w:r>
      <w:r w:rsidR="00EA3D82">
        <w:rPr>
          <w:rFonts w:ascii="Arial" w:eastAsia="Times New Roman" w:hAnsi="Arial" w:cs="Arial"/>
          <w:color w:val="000000"/>
          <w:lang w:val="en-GB" w:eastAsia="en-GB"/>
        </w:rPr>
        <w:t>will</w:t>
      </w:r>
      <w:r>
        <w:rPr>
          <w:rFonts w:ascii="Arial" w:eastAsia="Times New Roman" w:hAnsi="Arial" w:cs="Arial"/>
          <w:color w:val="000000"/>
          <w:lang w:val="en-GB" w:eastAsia="en-GB"/>
        </w:rPr>
        <w:t xml:space="preserve"> be sent out to members of our patient group, asking for thoughts and suggestions.</w:t>
      </w:r>
    </w:p>
    <w:p w:rsidR="00FC0D5C" w:rsidRDefault="00FC0D5C" w:rsidP="00FC0D5C">
      <w:pPr>
        <w:pStyle w:val="ListParagraph"/>
        <w:numPr>
          <w:ilvl w:val="0"/>
          <w:numId w:val="27"/>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Some questions that could be asked include,</w:t>
      </w:r>
    </w:p>
    <w:p w:rsidR="00FC0D5C" w:rsidRDefault="00FC0D5C" w:rsidP="00FC0D5C">
      <w:pPr>
        <w:pStyle w:val="ListParagraph"/>
        <w:numPr>
          <w:ilvl w:val="1"/>
          <w:numId w:val="27"/>
        </w:numPr>
        <w:spacing w:after="120" w:line="240" w:lineRule="auto"/>
        <w:rPr>
          <w:rFonts w:ascii="Arial" w:eastAsia="Times New Roman" w:hAnsi="Arial" w:cs="Arial"/>
          <w:color w:val="000000"/>
          <w:lang w:val="en-GB" w:eastAsia="en-GB"/>
        </w:rPr>
      </w:pPr>
      <w:proofErr w:type="gramStart"/>
      <w:r>
        <w:rPr>
          <w:rFonts w:ascii="Arial" w:eastAsia="Times New Roman" w:hAnsi="Arial" w:cs="Arial"/>
          <w:color w:val="000000"/>
          <w:lang w:val="en-GB" w:eastAsia="en-GB"/>
        </w:rPr>
        <w:t>how</w:t>
      </w:r>
      <w:proofErr w:type="gramEnd"/>
      <w:r>
        <w:rPr>
          <w:rFonts w:ascii="Arial" w:eastAsia="Times New Roman" w:hAnsi="Arial" w:cs="Arial"/>
          <w:color w:val="000000"/>
          <w:lang w:val="en-GB" w:eastAsia="en-GB"/>
        </w:rPr>
        <w:t xml:space="preserve"> do you think it will work?</w:t>
      </w:r>
    </w:p>
    <w:p w:rsidR="00FC0D5C" w:rsidRDefault="00FC0D5C" w:rsidP="00FC0D5C">
      <w:pPr>
        <w:pStyle w:val="ListParagraph"/>
        <w:numPr>
          <w:ilvl w:val="1"/>
          <w:numId w:val="27"/>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Who should we initially focus on? E.g. younger patients, those with dependents</w:t>
      </w:r>
    </w:p>
    <w:p w:rsidR="00FC0D5C" w:rsidRDefault="00FC0D5C" w:rsidP="00EA3D82">
      <w:pPr>
        <w:pStyle w:val="ListParagraph"/>
        <w:numPr>
          <w:ilvl w:val="1"/>
          <w:numId w:val="27"/>
        </w:numPr>
        <w:spacing w:after="120" w:line="240" w:lineRule="auto"/>
        <w:rPr>
          <w:rFonts w:ascii="Arial" w:eastAsia="Times New Roman" w:hAnsi="Arial" w:cs="Arial"/>
          <w:color w:val="000000"/>
          <w:lang w:val="en-GB" w:eastAsia="en-GB"/>
        </w:rPr>
      </w:pPr>
      <w:proofErr w:type="gramStart"/>
      <w:r>
        <w:rPr>
          <w:rFonts w:ascii="Arial" w:eastAsia="Times New Roman" w:hAnsi="Arial" w:cs="Arial"/>
          <w:color w:val="000000"/>
          <w:lang w:val="en-GB" w:eastAsia="en-GB"/>
        </w:rPr>
        <w:t>how</w:t>
      </w:r>
      <w:proofErr w:type="gramEnd"/>
      <w:r>
        <w:rPr>
          <w:rFonts w:ascii="Arial" w:eastAsia="Times New Roman" w:hAnsi="Arial" w:cs="Arial"/>
          <w:color w:val="000000"/>
          <w:lang w:val="en-GB" w:eastAsia="en-GB"/>
        </w:rPr>
        <w:t xml:space="preserve"> could we advertise it?</w:t>
      </w:r>
    </w:p>
    <w:p w:rsidR="00FC0D5C" w:rsidRDefault="00FC0D5C" w:rsidP="00EA3D82">
      <w:pPr>
        <w:pStyle w:val="ListParagraph"/>
        <w:numPr>
          <w:ilvl w:val="1"/>
          <w:numId w:val="27"/>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How can people enrol?</w:t>
      </w:r>
    </w:p>
    <w:p w:rsidR="00FC0D5C" w:rsidRDefault="00FC0D5C" w:rsidP="00EA3D82">
      <w:pPr>
        <w:pStyle w:val="ListParagraph"/>
        <w:numPr>
          <w:ilvl w:val="1"/>
          <w:numId w:val="27"/>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How would it feel to receive</w:t>
      </w:r>
      <w:r w:rsidR="00916D43">
        <w:rPr>
          <w:rFonts w:ascii="Arial" w:eastAsia="Times New Roman" w:hAnsi="Arial" w:cs="Arial"/>
          <w:color w:val="000000"/>
          <w:lang w:val="en-GB" w:eastAsia="en-GB"/>
        </w:rPr>
        <w:t xml:space="preserve"> communications through the post from the practice on this topic?</w:t>
      </w:r>
    </w:p>
    <w:p w:rsidR="00916D43" w:rsidRDefault="00916D43" w:rsidP="00EA3D82">
      <w:pPr>
        <w:pStyle w:val="ListParagraph"/>
        <w:numPr>
          <w:ilvl w:val="1"/>
          <w:numId w:val="27"/>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What information will patients need?</w:t>
      </w:r>
    </w:p>
    <w:p w:rsidR="00FC0D5C" w:rsidRDefault="00916D43" w:rsidP="00EA3D82">
      <w:pPr>
        <w:pStyle w:val="ListParagraph"/>
        <w:numPr>
          <w:ilvl w:val="1"/>
          <w:numId w:val="27"/>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What support will patients need?</w:t>
      </w:r>
    </w:p>
    <w:p w:rsidR="00916D43" w:rsidRDefault="00EA3D82" w:rsidP="00FC0D5C">
      <w:pPr>
        <w:pStyle w:val="ListParagraph"/>
        <w:numPr>
          <w:ilvl w:val="0"/>
          <w:numId w:val="27"/>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The questionnaire should also include space</w:t>
      </w:r>
      <w:r w:rsidR="00916D43">
        <w:rPr>
          <w:rFonts w:ascii="Arial" w:eastAsia="Times New Roman" w:hAnsi="Arial" w:cs="Arial"/>
          <w:color w:val="000000"/>
          <w:lang w:val="en-GB" w:eastAsia="en-GB"/>
        </w:rPr>
        <w:t xml:space="preserve"> for any other questions or comments</w:t>
      </w:r>
    </w:p>
    <w:p w:rsidR="00916D43" w:rsidRPr="00916D43" w:rsidRDefault="00916D43" w:rsidP="00916D43">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If any members of our patient group would like to look on the MacMillan website to identify useful leaflets and information that could be ordered and provided by the practice</w:t>
      </w:r>
      <w:r w:rsidR="00EA3D82">
        <w:rPr>
          <w:rFonts w:ascii="Arial" w:eastAsia="Times New Roman" w:hAnsi="Arial" w:cs="Arial"/>
          <w:color w:val="000000"/>
          <w:lang w:val="en-GB" w:eastAsia="en-GB"/>
        </w:rPr>
        <w:t xml:space="preserve"> in our waiting room</w:t>
      </w:r>
      <w:r>
        <w:rPr>
          <w:rFonts w:ascii="Arial" w:eastAsia="Times New Roman" w:hAnsi="Arial" w:cs="Arial"/>
          <w:color w:val="000000"/>
          <w:lang w:val="en-GB" w:eastAsia="en-GB"/>
        </w:rPr>
        <w:t xml:space="preserve"> we would be grateful for your suggestions.</w:t>
      </w:r>
    </w:p>
    <w:p w:rsidR="00FC0D5C" w:rsidRPr="003F4DF1" w:rsidRDefault="00FC0D5C" w:rsidP="005B4290">
      <w:pPr>
        <w:spacing w:after="120" w:line="240" w:lineRule="auto"/>
        <w:rPr>
          <w:rFonts w:ascii="Arial" w:eastAsia="Times New Roman" w:hAnsi="Arial" w:cs="Arial"/>
          <w:b/>
          <w:color w:val="000000"/>
          <w:lang w:val="en-GB" w:eastAsia="en-GB"/>
        </w:rPr>
      </w:pPr>
    </w:p>
    <w:p w:rsidR="00E84274" w:rsidRDefault="003F4DF1" w:rsidP="00E84274">
      <w:pPr>
        <w:spacing w:after="120" w:line="240" w:lineRule="auto"/>
        <w:rPr>
          <w:rFonts w:ascii="Arial" w:eastAsia="Times New Roman" w:hAnsi="Arial" w:cs="Arial"/>
          <w:b/>
          <w:color w:val="000000"/>
          <w:lang w:val="en-GB" w:eastAsia="en-GB"/>
        </w:rPr>
      </w:pPr>
      <w:r>
        <w:rPr>
          <w:rFonts w:ascii="Arial" w:eastAsia="Times New Roman" w:hAnsi="Arial" w:cs="Arial"/>
          <w:b/>
          <w:color w:val="000000"/>
          <w:lang w:val="en-GB" w:eastAsia="en-GB"/>
        </w:rPr>
        <w:t>5</w:t>
      </w:r>
      <w:r w:rsidR="00361972">
        <w:rPr>
          <w:rFonts w:ascii="Arial" w:eastAsia="Times New Roman" w:hAnsi="Arial" w:cs="Arial"/>
          <w:b/>
          <w:color w:val="000000"/>
          <w:lang w:val="en-GB" w:eastAsia="en-GB"/>
        </w:rPr>
        <w:t>.</w:t>
      </w:r>
      <w:r w:rsidR="005F0FBA">
        <w:rPr>
          <w:rFonts w:ascii="Arial" w:eastAsia="Times New Roman" w:hAnsi="Arial" w:cs="Arial"/>
          <w:b/>
          <w:color w:val="000000"/>
          <w:lang w:val="en-GB" w:eastAsia="en-GB"/>
        </w:rPr>
        <w:t xml:space="preserve"> Ideas for </w:t>
      </w:r>
      <w:r w:rsidR="00361972" w:rsidRPr="00361972">
        <w:rPr>
          <w:rFonts w:ascii="Arial" w:eastAsia="Times New Roman" w:hAnsi="Arial" w:cs="Arial"/>
          <w:b/>
          <w:color w:val="000000"/>
          <w:lang w:val="en-GB" w:eastAsia="en-GB"/>
        </w:rPr>
        <w:t xml:space="preserve">Next Patient </w:t>
      </w:r>
      <w:r w:rsidR="003539F1">
        <w:rPr>
          <w:rFonts w:ascii="Arial" w:eastAsia="Times New Roman" w:hAnsi="Arial" w:cs="Arial"/>
          <w:b/>
          <w:color w:val="000000"/>
          <w:lang w:val="en-GB" w:eastAsia="en-GB"/>
        </w:rPr>
        <w:t>Education</w:t>
      </w:r>
      <w:r w:rsidR="005F0FBA">
        <w:rPr>
          <w:rFonts w:ascii="Arial" w:eastAsia="Times New Roman" w:hAnsi="Arial" w:cs="Arial"/>
          <w:b/>
          <w:color w:val="000000"/>
          <w:lang w:val="en-GB" w:eastAsia="en-GB"/>
        </w:rPr>
        <w:t xml:space="preserve"> Evening on 8 October 2018</w:t>
      </w:r>
    </w:p>
    <w:p w:rsidR="005041AE" w:rsidRDefault="006C1FCF" w:rsidP="005041AE">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To aid the discussion</w:t>
      </w:r>
      <w:r w:rsidR="00FA04C0">
        <w:rPr>
          <w:rFonts w:ascii="Arial" w:eastAsia="Times New Roman" w:hAnsi="Arial" w:cs="Arial"/>
          <w:color w:val="000000"/>
          <w:lang w:val="en-GB" w:eastAsia="en-GB"/>
        </w:rPr>
        <w:t xml:space="preserve"> information was circulated to the meeting </w:t>
      </w:r>
      <w:r>
        <w:rPr>
          <w:rFonts w:ascii="Arial" w:eastAsia="Times New Roman" w:hAnsi="Arial" w:cs="Arial"/>
          <w:color w:val="000000"/>
          <w:lang w:val="en-GB" w:eastAsia="en-GB"/>
        </w:rPr>
        <w:t xml:space="preserve">about topics that have </w:t>
      </w:r>
      <w:r w:rsidR="00FA04C0">
        <w:rPr>
          <w:rFonts w:ascii="Arial" w:eastAsia="Times New Roman" w:hAnsi="Arial" w:cs="Arial"/>
          <w:color w:val="000000"/>
          <w:lang w:val="en-GB" w:eastAsia="en-GB"/>
        </w:rPr>
        <w:t xml:space="preserve">been </w:t>
      </w:r>
      <w:r>
        <w:rPr>
          <w:rFonts w:ascii="Arial" w:eastAsia="Times New Roman" w:hAnsi="Arial" w:cs="Arial"/>
          <w:color w:val="000000"/>
          <w:lang w:val="en-GB" w:eastAsia="en-GB"/>
        </w:rPr>
        <w:t>covered</w:t>
      </w:r>
      <w:r w:rsidR="00FA04C0">
        <w:rPr>
          <w:rFonts w:ascii="Arial" w:eastAsia="Times New Roman" w:hAnsi="Arial" w:cs="Arial"/>
          <w:color w:val="000000"/>
          <w:lang w:val="en-GB" w:eastAsia="en-GB"/>
        </w:rPr>
        <w:t xml:space="preserve"> previously (it was thought that it would be good to repeat some of the most popular ones) and topics which GPs have suggested based on the questions that they are asked by patients.</w:t>
      </w:r>
    </w:p>
    <w:p w:rsidR="00FA04C0" w:rsidRPr="003F5D50" w:rsidRDefault="00FA04C0" w:rsidP="00FA04C0">
      <w:pPr>
        <w:spacing w:after="0"/>
        <w:rPr>
          <w:rFonts w:ascii="Arial" w:hAnsi="Arial" w:cs="Arial"/>
        </w:rPr>
      </w:pPr>
      <w:r w:rsidRPr="003F5D50">
        <w:rPr>
          <w:rFonts w:ascii="Arial" w:hAnsi="Arial" w:cs="Arial"/>
        </w:rPr>
        <w:t>Summary of recent Information Evenings</w:t>
      </w:r>
      <w:r w:rsidR="003F5D50" w:rsidRPr="003F5D50">
        <w:rPr>
          <w:rFonts w:ascii="Arial" w:hAnsi="Arial" w:cs="Arial"/>
        </w:rPr>
        <w:t>:</w:t>
      </w:r>
    </w:p>
    <w:tbl>
      <w:tblPr>
        <w:tblStyle w:val="TableGrid"/>
        <w:tblW w:w="0" w:type="auto"/>
        <w:tblLook w:val="04A0" w:firstRow="1" w:lastRow="0" w:firstColumn="1" w:lastColumn="0" w:noHBand="0" w:noVBand="1"/>
      </w:tblPr>
      <w:tblGrid>
        <w:gridCol w:w="1584"/>
        <w:gridCol w:w="2959"/>
        <w:gridCol w:w="1235"/>
        <w:gridCol w:w="2744"/>
      </w:tblGrid>
      <w:tr w:rsidR="00FA04C0" w:rsidTr="000100F3">
        <w:tc>
          <w:tcPr>
            <w:tcW w:w="1584" w:type="dxa"/>
          </w:tcPr>
          <w:p w:rsidR="00FA04C0" w:rsidRPr="006F257A" w:rsidRDefault="00FA04C0" w:rsidP="006C1FCF">
            <w:pPr>
              <w:spacing w:after="0"/>
              <w:rPr>
                <w:rFonts w:ascii="Arial Narrow" w:hAnsi="Arial Narrow"/>
              </w:rPr>
            </w:pPr>
            <w:r w:rsidRPr="006F257A">
              <w:rPr>
                <w:rFonts w:ascii="Arial Narrow" w:hAnsi="Arial Narrow"/>
              </w:rPr>
              <w:t>Date</w:t>
            </w:r>
          </w:p>
        </w:tc>
        <w:tc>
          <w:tcPr>
            <w:tcW w:w="2959" w:type="dxa"/>
          </w:tcPr>
          <w:p w:rsidR="00FA04C0" w:rsidRPr="006F257A" w:rsidRDefault="00FA04C0" w:rsidP="006C1FCF">
            <w:pPr>
              <w:spacing w:after="0"/>
              <w:rPr>
                <w:rFonts w:ascii="Arial Narrow" w:hAnsi="Arial Narrow"/>
              </w:rPr>
            </w:pPr>
            <w:r w:rsidRPr="006F257A">
              <w:rPr>
                <w:rFonts w:ascii="Arial Narrow" w:hAnsi="Arial Narrow"/>
              </w:rPr>
              <w:t>Topic</w:t>
            </w:r>
          </w:p>
        </w:tc>
        <w:tc>
          <w:tcPr>
            <w:tcW w:w="1235" w:type="dxa"/>
          </w:tcPr>
          <w:p w:rsidR="00FA04C0" w:rsidRPr="006F257A" w:rsidRDefault="00FA04C0" w:rsidP="006C1FCF">
            <w:pPr>
              <w:spacing w:after="0"/>
              <w:rPr>
                <w:rFonts w:ascii="Arial Narrow" w:hAnsi="Arial Narrow"/>
              </w:rPr>
            </w:pPr>
            <w:r>
              <w:rPr>
                <w:rFonts w:ascii="Arial Narrow" w:hAnsi="Arial Narrow"/>
              </w:rPr>
              <w:t>#</w:t>
            </w:r>
            <w:r w:rsidRPr="006F257A">
              <w:rPr>
                <w:rFonts w:ascii="Arial Narrow" w:hAnsi="Arial Narrow"/>
              </w:rPr>
              <w:t xml:space="preserve"> feedback forms </w:t>
            </w:r>
          </w:p>
        </w:tc>
        <w:tc>
          <w:tcPr>
            <w:tcW w:w="2744" w:type="dxa"/>
          </w:tcPr>
          <w:p w:rsidR="00FA04C0" w:rsidRPr="006F257A" w:rsidRDefault="00FA04C0" w:rsidP="006C1FCF">
            <w:pPr>
              <w:spacing w:after="0"/>
              <w:rPr>
                <w:rFonts w:ascii="Arial Narrow" w:hAnsi="Arial Narrow"/>
              </w:rPr>
            </w:pPr>
            <w:r>
              <w:rPr>
                <w:rFonts w:ascii="Arial Narrow" w:hAnsi="Arial Narrow"/>
              </w:rPr>
              <w:t>Comments</w:t>
            </w:r>
          </w:p>
        </w:tc>
      </w:tr>
      <w:tr w:rsidR="00FA04C0" w:rsidTr="000100F3">
        <w:tc>
          <w:tcPr>
            <w:tcW w:w="1584" w:type="dxa"/>
          </w:tcPr>
          <w:p w:rsidR="00FA04C0" w:rsidRPr="006F257A" w:rsidRDefault="00FA04C0" w:rsidP="006C1FCF">
            <w:pPr>
              <w:spacing w:after="0"/>
              <w:rPr>
                <w:rFonts w:ascii="Arial Narrow" w:hAnsi="Arial Narrow"/>
              </w:rPr>
            </w:pPr>
            <w:r w:rsidRPr="006F257A">
              <w:rPr>
                <w:rFonts w:ascii="Arial Narrow" w:hAnsi="Arial Narrow"/>
              </w:rPr>
              <w:t>8/2/2016</w:t>
            </w:r>
          </w:p>
        </w:tc>
        <w:tc>
          <w:tcPr>
            <w:tcW w:w="2959" w:type="dxa"/>
          </w:tcPr>
          <w:p w:rsidR="00FA04C0" w:rsidRPr="006F257A" w:rsidRDefault="00FA04C0" w:rsidP="006C1FCF">
            <w:pPr>
              <w:spacing w:after="0"/>
              <w:rPr>
                <w:rFonts w:ascii="Arial Narrow" w:hAnsi="Arial Narrow"/>
              </w:rPr>
            </w:pPr>
            <w:r w:rsidRPr="006F257A">
              <w:rPr>
                <w:rFonts w:ascii="Arial Narrow" w:hAnsi="Arial Narrow" w:cs="Arial"/>
              </w:rPr>
              <w:t>Depression and Common Mental Health Problems</w:t>
            </w:r>
          </w:p>
        </w:tc>
        <w:tc>
          <w:tcPr>
            <w:tcW w:w="1235" w:type="dxa"/>
          </w:tcPr>
          <w:p w:rsidR="00FA04C0" w:rsidRPr="006F257A" w:rsidRDefault="00FA04C0" w:rsidP="006C1FCF">
            <w:pPr>
              <w:spacing w:after="0"/>
              <w:rPr>
                <w:rFonts w:ascii="Arial Narrow" w:hAnsi="Arial Narrow"/>
              </w:rPr>
            </w:pPr>
            <w:r w:rsidRPr="006F257A">
              <w:rPr>
                <w:rFonts w:ascii="Arial Narrow" w:hAnsi="Arial Narrow"/>
              </w:rPr>
              <w:t>67</w:t>
            </w:r>
          </w:p>
        </w:tc>
        <w:tc>
          <w:tcPr>
            <w:tcW w:w="2744" w:type="dxa"/>
          </w:tcPr>
          <w:p w:rsidR="00FA04C0" w:rsidRPr="006F257A" w:rsidRDefault="00FA04C0" w:rsidP="006C1FCF">
            <w:pPr>
              <w:spacing w:after="0"/>
              <w:rPr>
                <w:rFonts w:ascii="Arial Narrow" w:hAnsi="Arial Narrow"/>
              </w:rPr>
            </w:pPr>
            <w:r>
              <w:rPr>
                <w:rFonts w:ascii="Arial Narrow" w:hAnsi="Arial Narrow"/>
              </w:rPr>
              <w:t>Very popular, younger people in the audience</w:t>
            </w:r>
          </w:p>
        </w:tc>
      </w:tr>
      <w:tr w:rsidR="00FA04C0" w:rsidTr="000100F3">
        <w:tc>
          <w:tcPr>
            <w:tcW w:w="1584" w:type="dxa"/>
          </w:tcPr>
          <w:p w:rsidR="00FA04C0" w:rsidRPr="006F257A" w:rsidRDefault="00FA04C0" w:rsidP="006C1FCF">
            <w:pPr>
              <w:spacing w:after="0"/>
              <w:rPr>
                <w:rFonts w:ascii="Arial Narrow" w:hAnsi="Arial Narrow"/>
              </w:rPr>
            </w:pPr>
            <w:r w:rsidRPr="006F257A">
              <w:rPr>
                <w:rFonts w:ascii="Arial Narrow" w:hAnsi="Arial Narrow"/>
              </w:rPr>
              <w:t>20/6/2016</w:t>
            </w:r>
          </w:p>
        </w:tc>
        <w:tc>
          <w:tcPr>
            <w:tcW w:w="2959" w:type="dxa"/>
          </w:tcPr>
          <w:p w:rsidR="00FA04C0" w:rsidRPr="006F257A" w:rsidRDefault="00FA04C0" w:rsidP="006C1FCF">
            <w:pPr>
              <w:spacing w:after="0"/>
              <w:rPr>
                <w:rFonts w:ascii="Arial Narrow" w:hAnsi="Arial Narrow"/>
              </w:rPr>
            </w:pPr>
            <w:r w:rsidRPr="006F257A">
              <w:rPr>
                <w:rFonts w:ascii="Arial Narrow" w:hAnsi="Arial Narrow" w:cs="Arial"/>
              </w:rPr>
              <w:t>Cancer Awareness</w:t>
            </w:r>
          </w:p>
        </w:tc>
        <w:tc>
          <w:tcPr>
            <w:tcW w:w="1235" w:type="dxa"/>
          </w:tcPr>
          <w:p w:rsidR="00FA04C0" w:rsidRPr="006F257A" w:rsidRDefault="00FA04C0" w:rsidP="006C1FCF">
            <w:pPr>
              <w:spacing w:after="0"/>
              <w:rPr>
                <w:rFonts w:ascii="Arial Narrow" w:hAnsi="Arial Narrow"/>
              </w:rPr>
            </w:pPr>
            <w:r w:rsidRPr="006F257A">
              <w:rPr>
                <w:rFonts w:ascii="Arial Narrow" w:hAnsi="Arial Narrow"/>
              </w:rPr>
              <w:t>47</w:t>
            </w:r>
          </w:p>
        </w:tc>
        <w:tc>
          <w:tcPr>
            <w:tcW w:w="2744" w:type="dxa"/>
          </w:tcPr>
          <w:p w:rsidR="00FA04C0" w:rsidRPr="006F257A" w:rsidRDefault="00FA04C0" w:rsidP="006C1FCF">
            <w:pPr>
              <w:spacing w:after="0"/>
              <w:rPr>
                <w:rFonts w:ascii="Arial Narrow" w:hAnsi="Arial Narrow"/>
              </w:rPr>
            </w:pPr>
          </w:p>
        </w:tc>
      </w:tr>
      <w:tr w:rsidR="00FA04C0" w:rsidTr="000100F3">
        <w:tc>
          <w:tcPr>
            <w:tcW w:w="1584" w:type="dxa"/>
          </w:tcPr>
          <w:p w:rsidR="00FA04C0" w:rsidRPr="006F257A" w:rsidRDefault="00FA04C0" w:rsidP="006C1FCF">
            <w:pPr>
              <w:spacing w:after="0"/>
              <w:rPr>
                <w:rFonts w:ascii="Arial Narrow" w:hAnsi="Arial Narrow"/>
              </w:rPr>
            </w:pPr>
            <w:r w:rsidRPr="006F257A">
              <w:rPr>
                <w:rFonts w:ascii="Arial Narrow" w:hAnsi="Arial Narrow"/>
              </w:rPr>
              <w:t>10/10/2016</w:t>
            </w:r>
          </w:p>
        </w:tc>
        <w:tc>
          <w:tcPr>
            <w:tcW w:w="2959" w:type="dxa"/>
          </w:tcPr>
          <w:p w:rsidR="00FA04C0" w:rsidRPr="006F257A" w:rsidRDefault="00FA04C0" w:rsidP="006C1FCF">
            <w:pPr>
              <w:spacing w:after="0"/>
              <w:rPr>
                <w:rFonts w:ascii="Arial Narrow" w:hAnsi="Arial Narrow"/>
              </w:rPr>
            </w:pPr>
            <w:r w:rsidRPr="006F257A">
              <w:rPr>
                <w:rFonts w:ascii="Arial Narrow" w:hAnsi="Arial Narrow" w:cs="Arial"/>
              </w:rPr>
              <w:t>Weight Management and Joint Problems</w:t>
            </w:r>
          </w:p>
        </w:tc>
        <w:tc>
          <w:tcPr>
            <w:tcW w:w="1235" w:type="dxa"/>
          </w:tcPr>
          <w:p w:rsidR="00FA04C0" w:rsidRPr="006F257A" w:rsidRDefault="00FA04C0" w:rsidP="006C1FCF">
            <w:pPr>
              <w:spacing w:after="0"/>
              <w:rPr>
                <w:rFonts w:ascii="Arial Narrow" w:hAnsi="Arial Narrow"/>
              </w:rPr>
            </w:pPr>
            <w:r w:rsidRPr="006F257A">
              <w:rPr>
                <w:rFonts w:ascii="Arial Narrow" w:hAnsi="Arial Narrow"/>
              </w:rPr>
              <w:t>48</w:t>
            </w:r>
          </w:p>
        </w:tc>
        <w:tc>
          <w:tcPr>
            <w:tcW w:w="2744" w:type="dxa"/>
          </w:tcPr>
          <w:p w:rsidR="00FA04C0" w:rsidRPr="006F257A" w:rsidRDefault="00FA04C0" w:rsidP="006C1FCF">
            <w:pPr>
              <w:spacing w:after="0"/>
              <w:rPr>
                <w:rFonts w:ascii="Arial Narrow" w:hAnsi="Arial Narrow"/>
              </w:rPr>
            </w:pPr>
          </w:p>
        </w:tc>
      </w:tr>
      <w:tr w:rsidR="00FA04C0" w:rsidTr="000100F3">
        <w:tc>
          <w:tcPr>
            <w:tcW w:w="1584" w:type="dxa"/>
          </w:tcPr>
          <w:p w:rsidR="00FA04C0" w:rsidRPr="006F257A" w:rsidRDefault="00FA04C0" w:rsidP="006C1FCF">
            <w:pPr>
              <w:spacing w:after="0"/>
              <w:rPr>
                <w:rFonts w:ascii="Arial Narrow" w:hAnsi="Arial Narrow"/>
              </w:rPr>
            </w:pPr>
            <w:r w:rsidRPr="006F257A">
              <w:rPr>
                <w:rFonts w:ascii="Arial Narrow" w:hAnsi="Arial Narrow"/>
              </w:rPr>
              <w:t>20/2/2017</w:t>
            </w:r>
          </w:p>
        </w:tc>
        <w:tc>
          <w:tcPr>
            <w:tcW w:w="2959" w:type="dxa"/>
          </w:tcPr>
          <w:p w:rsidR="00FA04C0" w:rsidRPr="006F257A" w:rsidRDefault="00FA04C0" w:rsidP="006C1FCF">
            <w:pPr>
              <w:spacing w:after="0"/>
              <w:rPr>
                <w:rFonts w:ascii="Arial Narrow" w:hAnsi="Arial Narrow"/>
              </w:rPr>
            </w:pPr>
            <w:r w:rsidRPr="006F257A">
              <w:rPr>
                <w:rFonts w:ascii="Arial Narrow" w:hAnsi="Arial Narrow" w:cs="Arial"/>
              </w:rPr>
              <w:t>Eyes</w:t>
            </w:r>
          </w:p>
        </w:tc>
        <w:tc>
          <w:tcPr>
            <w:tcW w:w="1235" w:type="dxa"/>
          </w:tcPr>
          <w:p w:rsidR="00FA04C0" w:rsidRPr="006F257A" w:rsidRDefault="00FA04C0" w:rsidP="006C1FCF">
            <w:pPr>
              <w:spacing w:after="0"/>
              <w:rPr>
                <w:rFonts w:ascii="Arial Narrow" w:hAnsi="Arial Narrow"/>
              </w:rPr>
            </w:pPr>
            <w:r w:rsidRPr="006F257A">
              <w:rPr>
                <w:rFonts w:ascii="Arial Narrow" w:hAnsi="Arial Narrow"/>
              </w:rPr>
              <w:t>59</w:t>
            </w:r>
          </w:p>
        </w:tc>
        <w:tc>
          <w:tcPr>
            <w:tcW w:w="2744" w:type="dxa"/>
          </w:tcPr>
          <w:p w:rsidR="00FA04C0" w:rsidRPr="006F257A" w:rsidRDefault="00FA04C0" w:rsidP="006C1FCF">
            <w:pPr>
              <w:spacing w:after="0"/>
              <w:rPr>
                <w:rFonts w:ascii="Arial Narrow" w:hAnsi="Arial Narrow"/>
              </w:rPr>
            </w:pPr>
          </w:p>
        </w:tc>
      </w:tr>
      <w:tr w:rsidR="00FA04C0" w:rsidTr="000100F3">
        <w:tc>
          <w:tcPr>
            <w:tcW w:w="1584" w:type="dxa"/>
          </w:tcPr>
          <w:p w:rsidR="00FA04C0" w:rsidRPr="006F257A" w:rsidRDefault="00FA04C0" w:rsidP="006C1FCF">
            <w:pPr>
              <w:spacing w:after="0"/>
              <w:rPr>
                <w:rFonts w:ascii="Arial Narrow" w:hAnsi="Arial Narrow"/>
              </w:rPr>
            </w:pPr>
            <w:r w:rsidRPr="006F257A">
              <w:rPr>
                <w:rFonts w:ascii="Arial Narrow" w:hAnsi="Arial Narrow"/>
              </w:rPr>
              <w:t>12/6/2017</w:t>
            </w:r>
          </w:p>
        </w:tc>
        <w:tc>
          <w:tcPr>
            <w:tcW w:w="2959" w:type="dxa"/>
          </w:tcPr>
          <w:p w:rsidR="00FA04C0" w:rsidRPr="006F257A" w:rsidRDefault="00FA04C0" w:rsidP="006C1FCF">
            <w:pPr>
              <w:spacing w:after="0"/>
              <w:rPr>
                <w:rFonts w:ascii="Arial Narrow" w:hAnsi="Arial Narrow"/>
              </w:rPr>
            </w:pPr>
            <w:r w:rsidRPr="006F257A">
              <w:rPr>
                <w:rFonts w:ascii="Arial Narrow" w:hAnsi="Arial Narrow" w:cs="Arial"/>
              </w:rPr>
              <w:t>Summer Health</w:t>
            </w:r>
          </w:p>
        </w:tc>
        <w:tc>
          <w:tcPr>
            <w:tcW w:w="1235" w:type="dxa"/>
          </w:tcPr>
          <w:p w:rsidR="00FA04C0" w:rsidRPr="006F257A" w:rsidRDefault="00FA04C0" w:rsidP="006C1FCF">
            <w:pPr>
              <w:spacing w:after="0"/>
              <w:rPr>
                <w:rFonts w:ascii="Arial Narrow" w:hAnsi="Arial Narrow"/>
              </w:rPr>
            </w:pPr>
            <w:r w:rsidRPr="006F257A">
              <w:rPr>
                <w:rFonts w:ascii="Arial Narrow" w:hAnsi="Arial Narrow"/>
              </w:rPr>
              <w:t>23</w:t>
            </w:r>
          </w:p>
        </w:tc>
        <w:tc>
          <w:tcPr>
            <w:tcW w:w="2744" w:type="dxa"/>
          </w:tcPr>
          <w:p w:rsidR="00FA04C0" w:rsidRPr="006F257A" w:rsidRDefault="00FA04C0" w:rsidP="006C1FCF">
            <w:pPr>
              <w:spacing w:after="0"/>
              <w:rPr>
                <w:rFonts w:ascii="Arial Narrow" w:hAnsi="Arial Narrow"/>
              </w:rPr>
            </w:pPr>
            <w:r>
              <w:rPr>
                <w:rFonts w:ascii="Arial Narrow" w:hAnsi="Arial Narrow"/>
              </w:rPr>
              <w:t>Low attendance</w:t>
            </w:r>
          </w:p>
        </w:tc>
      </w:tr>
      <w:tr w:rsidR="00FA04C0" w:rsidTr="000100F3">
        <w:tc>
          <w:tcPr>
            <w:tcW w:w="1584" w:type="dxa"/>
          </w:tcPr>
          <w:p w:rsidR="00FA04C0" w:rsidRPr="006F257A" w:rsidRDefault="00FA04C0" w:rsidP="006C1FCF">
            <w:pPr>
              <w:spacing w:after="0"/>
              <w:rPr>
                <w:rFonts w:ascii="Arial Narrow" w:hAnsi="Arial Narrow"/>
              </w:rPr>
            </w:pPr>
            <w:r w:rsidRPr="006F257A">
              <w:rPr>
                <w:rFonts w:ascii="Arial Narrow" w:hAnsi="Arial Narrow"/>
              </w:rPr>
              <w:t>2/10/2017</w:t>
            </w:r>
          </w:p>
        </w:tc>
        <w:tc>
          <w:tcPr>
            <w:tcW w:w="2959" w:type="dxa"/>
          </w:tcPr>
          <w:p w:rsidR="00FA04C0" w:rsidRPr="006F257A" w:rsidRDefault="00FA04C0" w:rsidP="006C1FCF">
            <w:pPr>
              <w:spacing w:after="0"/>
              <w:rPr>
                <w:rFonts w:ascii="Arial Narrow" w:hAnsi="Arial Narrow"/>
              </w:rPr>
            </w:pPr>
            <w:r w:rsidRPr="006F257A">
              <w:rPr>
                <w:rFonts w:ascii="Arial Narrow" w:hAnsi="Arial Narrow"/>
              </w:rPr>
              <w:t>Cardiovascular and Cerebrovascular Disease</w:t>
            </w:r>
          </w:p>
        </w:tc>
        <w:tc>
          <w:tcPr>
            <w:tcW w:w="1235" w:type="dxa"/>
          </w:tcPr>
          <w:p w:rsidR="00FA04C0" w:rsidRPr="006F257A" w:rsidRDefault="00FA04C0" w:rsidP="006C1FCF">
            <w:pPr>
              <w:spacing w:after="0"/>
              <w:rPr>
                <w:rFonts w:ascii="Arial Narrow" w:hAnsi="Arial Narrow"/>
              </w:rPr>
            </w:pPr>
            <w:r w:rsidRPr="006F257A">
              <w:rPr>
                <w:rFonts w:ascii="Arial Narrow" w:hAnsi="Arial Narrow"/>
              </w:rPr>
              <w:t xml:space="preserve">Not known </w:t>
            </w:r>
          </w:p>
        </w:tc>
        <w:tc>
          <w:tcPr>
            <w:tcW w:w="2744" w:type="dxa"/>
          </w:tcPr>
          <w:p w:rsidR="00FA04C0" w:rsidRPr="006F257A" w:rsidRDefault="00FA04C0" w:rsidP="006C1FCF">
            <w:pPr>
              <w:spacing w:after="0"/>
              <w:rPr>
                <w:rFonts w:ascii="Arial Narrow" w:hAnsi="Arial Narrow"/>
              </w:rPr>
            </w:pPr>
            <w:r>
              <w:rPr>
                <w:rFonts w:ascii="Arial Narrow" w:hAnsi="Arial Narrow"/>
              </w:rPr>
              <w:t>A</w:t>
            </w:r>
            <w:r w:rsidRPr="006F257A">
              <w:rPr>
                <w:rFonts w:ascii="Arial Narrow" w:hAnsi="Arial Narrow"/>
              </w:rPr>
              <w:t>pprox. 110 in the audience</w:t>
            </w:r>
          </w:p>
        </w:tc>
      </w:tr>
      <w:tr w:rsidR="00FA04C0" w:rsidTr="000100F3">
        <w:tc>
          <w:tcPr>
            <w:tcW w:w="1584" w:type="dxa"/>
          </w:tcPr>
          <w:p w:rsidR="00FA04C0" w:rsidRPr="006F257A" w:rsidRDefault="00FA04C0" w:rsidP="000100F3">
            <w:pPr>
              <w:rPr>
                <w:rFonts w:ascii="Arial Narrow" w:hAnsi="Arial Narrow"/>
              </w:rPr>
            </w:pPr>
            <w:r w:rsidRPr="006F257A">
              <w:rPr>
                <w:rFonts w:ascii="Arial Narrow" w:hAnsi="Arial Narrow"/>
              </w:rPr>
              <w:t>12/3/2018</w:t>
            </w:r>
          </w:p>
        </w:tc>
        <w:tc>
          <w:tcPr>
            <w:tcW w:w="2959" w:type="dxa"/>
          </w:tcPr>
          <w:p w:rsidR="00FA04C0" w:rsidRPr="006F257A" w:rsidRDefault="00FA04C0" w:rsidP="000100F3">
            <w:pPr>
              <w:rPr>
                <w:rFonts w:ascii="Arial Narrow" w:hAnsi="Arial Narrow"/>
              </w:rPr>
            </w:pPr>
            <w:r w:rsidRPr="006F257A">
              <w:rPr>
                <w:rFonts w:ascii="Arial Narrow" w:hAnsi="Arial Narrow"/>
              </w:rPr>
              <w:t>PMR, Childhood Illnesses and Community Pharmacists</w:t>
            </w:r>
          </w:p>
        </w:tc>
        <w:tc>
          <w:tcPr>
            <w:tcW w:w="1235" w:type="dxa"/>
          </w:tcPr>
          <w:p w:rsidR="00FA04C0" w:rsidRPr="006F257A" w:rsidRDefault="00FA04C0" w:rsidP="000100F3">
            <w:pPr>
              <w:rPr>
                <w:rFonts w:ascii="Arial Narrow" w:hAnsi="Arial Narrow"/>
              </w:rPr>
            </w:pPr>
            <w:r w:rsidRPr="006F257A">
              <w:rPr>
                <w:rFonts w:ascii="Arial Narrow" w:hAnsi="Arial Narrow"/>
              </w:rPr>
              <w:t>32</w:t>
            </w:r>
          </w:p>
        </w:tc>
        <w:tc>
          <w:tcPr>
            <w:tcW w:w="2744" w:type="dxa"/>
          </w:tcPr>
          <w:p w:rsidR="00FA04C0" w:rsidRPr="006F257A" w:rsidRDefault="00FA04C0" w:rsidP="000100F3">
            <w:pPr>
              <w:rPr>
                <w:rFonts w:ascii="Arial Narrow" w:hAnsi="Arial Narrow"/>
              </w:rPr>
            </w:pPr>
          </w:p>
        </w:tc>
      </w:tr>
    </w:tbl>
    <w:p w:rsidR="00FA04C0" w:rsidRDefault="00FA04C0" w:rsidP="005041AE">
      <w:pPr>
        <w:spacing w:after="120" w:line="240" w:lineRule="auto"/>
        <w:rPr>
          <w:rFonts w:ascii="Arial" w:eastAsia="Times New Roman" w:hAnsi="Arial" w:cs="Arial"/>
          <w:color w:val="000000"/>
          <w:lang w:val="en-GB" w:eastAsia="en-GB"/>
        </w:rPr>
      </w:pPr>
    </w:p>
    <w:p w:rsidR="00FA04C0" w:rsidRPr="003F5D50" w:rsidRDefault="00FA04C0" w:rsidP="00FA04C0">
      <w:pPr>
        <w:spacing w:after="0" w:line="240" w:lineRule="auto"/>
        <w:rPr>
          <w:rFonts w:ascii="Arial" w:eastAsia="Times New Roman" w:hAnsi="Arial" w:cs="Arial"/>
          <w:color w:val="000000"/>
          <w:lang w:val="en-GB" w:eastAsia="en-GB"/>
        </w:rPr>
      </w:pPr>
      <w:r w:rsidRPr="003F5D50">
        <w:rPr>
          <w:rFonts w:ascii="Arial" w:eastAsia="Times New Roman" w:hAnsi="Arial" w:cs="Arial"/>
          <w:color w:val="000000"/>
          <w:lang w:val="en-GB" w:eastAsia="en-GB"/>
        </w:rPr>
        <w:lastRenderedPageBreak/>
        <w:t>Suggestions from GPs</w:t>
      </w:r>
      <w:r w:rsidR="003F5D50">
        <w:rPr>
          <w:rFonts w:ascii="Arial" w:eastAsia="Times New Roman" w:hAnsi="Arial" w:cs="Arial"/>
          <w:color w:val="000000"/>
          <w:lang w:val="en-GB" w:eastAsia="en-GB"/>
        </w:rPr>
        <w:t>:</w:t>
      </w:r>
    </w:p>
    <w:p w:rsidR="00FA04C0" w:rsidRPr="00FA04C0" w:rsidRDefault="00FA04C0" w:rsidP="00FA04C0">
      <w:pPr>
        <w:pStyle w:val="ListParagraph"/>
        <w:numPr>
          <w:ilvl w:val="0"/>
          <w:numId w:val="28"/>
        </w:numPr>
        <w:spacing w:after="0" w:line="240" w:lineRule="auto"/>
        <w:ind w:left="714" w:hanging="357"/>
        <w:contextualSpacing w:val="0"/>
        <w:rPr>
          <w:rFonts w:ascii="Arial" w:hAnsi="Arial" w:cs="Arial"/>
        </w:rPr>
      </w:pPr>
      <w:r w:rsidRPr="00FA04C0">
        <w:rPr>
          <w:rFonts w:ascii="Arial" w:hAnsi="Arial" w:cs="Arial"/>
        </w:rPr>
        <w:t>Skin lesions</w:t>
      </w:r>
    </w:p>
    <w:p w:rsidR="00FA04C0" w:rsidRPr="00FA04C0" w:rsidRDefault="00FA04C0" w:rsidP="00FA04C0">
      <w:pPr>
        <w:pStyle w:val="ListParagraph"/>
        <w:numPr>
          <w:ilvl w:val="0"/>
          <w:numId w:val="28"/>
        </w:numPr>
        <w:autoSpaceDE w:val="0"/>
        <w:autoSpaceDN w:val="0"/>
        <w:adjustRightInd w:val="0"/>
        <w:spacing w:after="0" w:line="240" w:lineRule="auto"/>
        <w:ind w:left="714" w:hanging="357"/>
        <w:contextualSpacing w:val="0"/>
        <w:rPr>
          <w:rFonts w:ascii="Arial" w:hAnsi="Arial" w:cs="Arial"/>
        </w:rPr>
      </w:pPr>
      <w:r w:rsidRPr="00FA04C0">
        <w:rPr>
          <w:rFonts w:ascii="Arial" w:hAnsi="Arial" w:cs="Arial"/>
        </w:rPr>
        <w:t>Not being able to see their GP</w:t>
      </w:r>
    </w:p>
    <w:p w:rsidR="00FA04C0" w:rsidRPr="00FA04C0" w:rsidRDefault="00FA04C0" w:rsidP="00FA04C0">
      <w:pPr>
        <w:pStyle w:val="ListParagraph"/>
        <w:numPr>
          <w:ilvl w:val="0"/>
          <w:numId w:val="28"/>
        </w:numPr>
        <w:autoSpaceDE w:val="0"/>
        <w:autoSpaceDN w:val="0"/>
        <w:adjustRightInd w:val="0"/>
        <w:spacing w:after="0" w:line="240" w:lineRule="auto"/>
        <w:ind w:left="714" w:hanging="357"/>
        <w:contextualSpacing w:val="0"/>
        <w:rPr>
          <w:rFonts w:ascii="Arial" w:hAnsi="Arial" w:cs="Arial"/>
        </w:rPr>
      </w:pPr>
      <w:r w:rsidRPr="00FA04C0">
        <w:rPr>
          <w:rFonts w:ascii="Arial" w:hAnsi="Arial" w:cs="Arial"/>
        </w:rPr>
        <w:t>The results they have received</w:t>
      </w:r>
    </w:p>
    <w:p w:rsidR="00FA04C0" w:rsidRPr="00FA04C0" w:rsidRDefault="00FA04C0" w:rsidP="00FA04C0">
      <w:pPr>
        <w:pStyle w:val="ListParagraph"/>
        <w:numPr>
          <w:ilvl w:val="0"/>
          <w:numId w:val="28"/>
        </w:numPr>
        <w:autoSpaceDE w:val="0"/>
        <w:autoSpaceDN w:val="0"/>
        <w:adjustRightInd w:val="0"/>
        <w:spacing w:after="0" w:line="240" w:lineRule="auto"/>
        <w:ind w:left="714" w:hanging="357"/>
        <w:contextualSpacing w:val="0"/>
        <w:rPr>
          <w:rFonts w:ascii="Arial" w:hAnsi="Arial" w:cs="Arial"/>
        </w:rPr>
      </w:pPr>
      <w:r w:rsidRPr="00FA04C0">
        <w:rPr>
          <w:rFonts w:ascii="Arial" w:hAnsi="Arial" w:cs="Arial"/>
        </w:rPr>
        <w:t>Screening</w:t>
      </w:r>
    </w:p>
    <w:p w:rsidR="00FA04C0" w:rsidRPr="00FA04C0" w:rsidRDefault="00FA04C0" w:rsidP="00FA04C0">
      <w:pPr>
        <w:pStyle w:val="ListParagraph"/>
        <w:numPr>
          <w:ilvl w:val="0"/>
          <w:numId w:val="28"/>
        </w:numPr>
        <w:autoSpaceDE w:val="0"/>
        <w:autoSpaceDN w:val="0"/>
        <w:adjustRightInd w:val="0"/>
        <w:spacing w:after="0" w:line="240" w:lineRule="auto"/>
        <w:ind w:left="714" w:hanging="357"/>
        <w:contextualSpacing w:val="0"/>
        <w:rPr>
          <w:rFonts w:ascii="Arial" w:hAnsi="Arial" w:cs="Arial"/>
        </w:rPr>
      </w:pPr>
      <w:r w:rsidRPr="00FA04C0">
        <w:rPr>
          <w:rFonts w:ascii="Arial" w:hAnsi="Arial" w:cs="Arial"/>
        </w:rPr>
        <w:t>Immunisation</w:t>
      </w:r>
      <w:r>
        <w:rPr>
          <w:rFonts w:ascii="Arial" w:hAnsi="Arial" w:cs="Arial"/>
        </w:rPr>
        <w:t>s</w:t>
      </w:r>
      <w:r w:rsidRPr="00FA04C0">
        <w:rPr>
          <w:rFonts w:ascii="Arial" w:hAnsi="Arial" w:cs="Arial"/>
        </w:rPr>
        <w:t xml:space="preserve"> </w:t>
      </w:r>
    </w:p>
    <w:p w:rsidR="00FA04C0" w:rsidRPr="00FA04C0" w:rsidRDefault="00FA04C0" w:rsidP="00FA04C0">
      <w:pPr>
        <w:pStyle w:val="ListParagraph"/>
        <w:numPr>
          <w:ilvl w:val="0"/>
          <w:numId w:val="28"/>
        </w:numPr>
        <w:spacing w:after="0" w:line="240" w:lineRule="auto"/>
        <w:ind w:left="714" w:hanging="357"/>
        <w:contextualSpacing w:val="0"/>
        <w:rPr>
          <w:rFonts w:ascii="Arial" w:hAnsi="Arial" w:cs="Arial"/>
        </w:rPr>
      </w:pPr>
      <w:r w:rsidRPr="00FA04C0">
        <w:rPr>
          <w:rFonts w:ascii="Arial" w:hAnsi="Arial" w:cs="Arial"/>
        </w:rPr>
        <w:t>Travel</w:t>
      </w:r>
    </w:p>
    <w:p w:rsidR="00FA04C0" w:rsidRPr="00FA04C0" w:rsidRDefault="00FA04C0" w:rsidP="00FA04C0">
      <w:pPr>
        <w:pStyle w:val="ListParagraph"/>
        <w:numPr>
          <w:ilvl w:val="0"/>
          <w:numId w:val="28"/>
        </w:numPr>
        <w:spacing w:after="0" w:line="240" w:lineRule="auto"/>
        <w:ind w:left="714" w:hanging="357"/>
        <w:contextualSpacing w:val="0"/>
        <w:rPr>
          <w:rFonts w:ascii="Arial" w:hAnsi="Arial" w:cs="Arial"/>
        </w:rPr>
      </w:pPr>
      <w:r w:rsidRPr="00FA04C0">
        <w:rPr>
          <w:rFonts w:ascii="Arial" w:hAnsi="Arial" w:cs="Arial"/>
        </w:rPr>
        <w:t>When do I need a joint replacement</w:t>
      </w:r>
    </w:p>
    <w:p w:rsidR="00FA04C0" w:rsidRPr="00FA04C0" w:rsidRDefault="00FA04C0" w:rsidP="00FA04C0">
      <w:pPr>
        <w:pStyle w:val="ListParagraph"/>
        <w:numPr>
          <w:ilvl w:val="0"/>
          <w:numId w:val="28"/>
        </w:numPr>
        <w:autoSpaceDE w:val="0"/>
        <w:autoSpaceDN w:val="0"/>
        <w:adjustRightInd w:val="0"/>
        <w:spacing w:after="0" w:line="240" w:lineRule="auto"/>
        <w:ind w:left="714" w:hanging="357"/>
        <w:contextualSpacing w:val="0"/>
        <w:rPr>
          <w:rFonts w:ascii="Arial" w:hAnsi="Arial" w:cs="Arial"/>
        </w:rPr>
      </w:pPr>
      <w:proofErr w:type="spellStart"/>
      <w:r w:rsidRPr="00FA04C0">
        <w:rPr>
          <w:rFonts w:ascii="Arial" w:hAnsi="Arial" w:cs="Arial"/>
        </w:rPr>
        <w:t>Lymes</w:t>
      </w:r>
      <w:proofErr w:type="spellEnd"/>
      <w:r w:rsidRPr="00FA04C0">
        <w:rPr>
          <w:rFonts w:ascii="Arial" w:hAnsi="Arial" w:cs="Arial"/>
        </w:rPr>
        <w:t xml:space="preserve"> disease (young patients)</w:t>
      </w:r>
    </w:p>
    <w:p w:rsidR="00FA04C0" w:rsidRPr="00FA04C0" w:rsidRDefault="00FA04C0" w:rsidP="00FA04C0">
      <w:pPr>
        <w:pStyle w:val="ListParagraph"/>
        <w:numPr>
          <w:ilvl w:val="0"/>
          <w:numId w:val="28"/>
        </w:numPr>
        <w:autoSpaceDE w:val="0"/>
        <w:autoSpaceDN w:val="0"/>
        <w:adjustRightInd w:val="0"/>
        <w:spacing w:after="0" w:line="240" w:lineRule="auto"/>
        <w:ind w:left="714" w:hanging="357"/>
        <w:contextualSpacing w:val="0"/>
        <w:rPr>
          <w:rFonts w:ascii="Arial" w:hAnsi="Arial" w:cs="Arial"/>
        </w:rPr>
      </w:pPr>
      <w:r w:rsidRPr="00FA04C0">
        <w:rPr>
          <w:rFonts w:ascii="Arial" w:hAnsi="Arial" w:cs="Arial"/>
        </w:rPr>
        <w:t>Atrial fibrillation anticoagulation</w:t>
      </w:r>
    </w:p>
    <w:p w:rsidR="00FA04C0" w:rsidRPr="00FA04C0" w:rsidRDefault="00FA04C0" w:rsidP="00FA04C0">
      <w:pPr>
        <w:pStyle w:val="ListParagraph"/>
        <w:numPr>
          <w:ilvl w:val="0"/>
          <w:numId w:val="28"/>
        </w:numPr>
        <w:autoSpaceDE w:val="0"/>
        <w:autoSpaceDN w:val="0"/>
        <w:adjustRightInd w:val="0"/>
        <w:spacing w:after="0" w:line="240" w:lineRule="auto"/>
        <w:ind w:left="714" w:hanging="357"/>
        <w:contextualSpacing w:val="0"/>
        <w:rPr>
          <w:rFonts w:ascii="Arial" w:hAnsi="Arial" w:cs="Arial"/>
        </w:rPr>
      </w:pPr>
      <w:r w:rsidRPr="00FA04C0">
        <w:rPr>
          <w:rFonts w:ascii="Arial" w:hAnsi="Arial" w:cs="Arial"/>
        </w:rPr>
        <w:t>Leg swelling - lots recently</w:t>
      </w:r>
    </w:p>
    <w:p w:rsidR="00FA04C0" w:rsidRPr="00FA04C0" w:rsidRDefault="00FA04C0" w:rsidP="00FA04C0">
      <w:pPr>
        <w:pStyle w:val="ListParagraph"/>
        <w:numPr>
          <w:ilvl w:val="0"/>
          <w:numId w:val="28"/>
        </w:numPr>
        <w:autoSpaceDE w:val="0"/>
        <w:autoSpaceDN w:val="0"/>
        <w:adjustRightInd w:val="0"/>
        <w:spacing w:after="0" w:line="240" w:lineRule="auto"/>
        <w:ind w:left="714" w:hanging="357"/>
        <w:contextualSpacing w:val="0"/>
        <w:rPr>
          <w:rFonts w:ascii="Arial" w:hAnsi="Arial" w:cs="Arial"/>
        </w:rPr>
      </w:pPr>
      <w:r w:rsidRPr="00FA04C0">
        <w:rPr>
          <w:rFonts w:ascii="Arial" w:hAnsi="Arial" w:cs="Arial"/>
        </w:rPr>
        <w:t>Blood pressure</w:t>
      </w:r>
    </w:p>
    <w:p w:rsidR="00FA04C0" w:rsidRPr="00FA04C0" w:rsidRDefault="00FA04C0" w:rsidP="00FA04C0">
      <w:pPr>
        <w:pStyle w:val="ListParagraph"/>
        <w:numPr>
          <w:ilvl w:val="0"/>
          <w:numId w:val="28"/>
        </w:numPr>
        <w:autoSpaceDE w:val="0"/>
        <w:autoSpaceDN w:val="0"/>
        <w:adjustRightInd w:val="0"/>
        <w:spacing w:after="0" w:line="240" w:lineRule="auto"/>
        <w:ind w:left="714" w:hanging="357"/>
        <w:contextualSpacing w:val="0"/>
        <w:rPr>
          <w:rFonts w:ascii="Arial" w:hAnsi="Arial" w:cs="Arial"/>
        </w:rPr>
      </w:pPr>
      <w:r w:rsidRPr="00FA04C0">
        <w:rPr>
          <w:rFonts w:ascii="Arial" w:hAnsi="Arial" w:cs="Arial"/>
        </w:rPr>
        <w:t>Memory</w:t>
      </w:r>
    </w:p>
    <w:p w:rsidR="00FA04C0" w:rsidRPr="00FA04C0" w:rsidRDefault="00FA04C0" w:rsidP="00FA04C0">
      <w:pPr>
        <w:pStyle w:val="ListParagraph"/>
        <w:numPr>
          <w:ilvl w:val="0"/>
          <w:numId w:val="28"/>
        </w:numPr>
        <w:autoSpaceDE w:val="0"/>
        <w:autoSpaceDN w:val="0"/>
        <w:adjustRightInd w:val="0"/>
        <w:spacing w:after="0" w:line="240" w:lineRule="auto"/>
        <w:ind w:left="714" w:hanging="357"/>
        <w:contextualSpacing w:val="0"/>
        <w:rPr>
          <w:rFonts w:ascii="Arial" w:hAnsi="Arial" w:cs="Arial"/>
        </w:rPr>
      </w:pPr>
      <w:r w:rsidRPr="00FA04C0">
        <w:rPr>
          <w:rFonts w:ascii="Arial" w:hAnsi="Arial" w:cs="Arial"/>
        </w:rPr>
        <w:t>Do I need aspirin?</w:t>
      </w:r>
    </w:p>
    <w:p w:rsidR="00FA04C0" w:rsidRDefault="00FA04C0" w:rsidP="005041AE">
      <w:pPr>
        <w:spacing w:after="120" w:line="240" w:lineRule="auto"/>
        <w:rPr>
          <w:rFonts w:ascii="Arial" w:eastAsia="Times New Roman" w:hAnsi="Arial" w:cs="Arial"/>
          <w:b/>
          <w:color w:val="000000"/>
          <w:lang w:val="en-GB" w:eastAsia="en-GB"/>
        </w:rPr>
      </w:pPr>
    </w:p>
    <w:p w:rsidR="00FA04C0" w:rsidRDefault="00FA04C0" w:rsidP="005041AE">
      <w:pPr>
        <w:spacing w:after="120" w:line="240" w:lineRule="auto"/>
        <w:rPr>
          <w:rFonts w:ascii="Arial" w:eastAsia="Times New Roman" w:hAnsi="Arial" w:cs="Arial"/>
          <w:color w:val="000000"/>
          <w:lang w:val="en-GB" w:eastAsia="en-GB"/>
        </w:rPr>
      </w:pPr>
      <w:r w:rsidRPr="00FA04C0">
        <w:rPr>
          <w:rFonts w:ascii="Arial" w:eastAsia="Times New Roman" w:hAnsi="Arial" w:cs="Arial"/>
          <w:color w:val="000000"/>
          <w:lang w:val="en-GB" w:eastAsia="en-GB"/>
        </w:rPr>
        <w:t xml:space="preserve">The meeting recommended that we choose </w:t>
      </w:r>
      <w:r w:rsidR="006C1FCF">
        <w:rPr>
          <w:rFonts w:ascii="Arial" w:eastAsia="Times New Roman" w:hAnsi="Arial" w:cs="Arial"/>
          <w:color w:val="000000"/>
          <w:lang w:val="en-GB" w:eastAsia="en-GB"/>
        </w:rPr>
        <w:t>“</w:t>
      </w:r>
      <w:r w:rsidRPr="00FA04C0">
        <w:rPr>
          <w:rFonts w:ascii="Arial" w:eastAsia="Times New Roman" w:hAnsi="Arial" w:cs="Arial"/>
          <w:color w:val="000000"/>
          <w:lang w:val="en-GB" w:eastAsia="en-GB"/>
        </w:rPr>
        <w:t>Advanced Care Planning</w:t>
      </w:r>
      <w:r w:rsidR="006C1FCF">
        <w:rPr>
          <w:rFonts w:ascii="Arial" w:eastAsia="Times New Roman" w:hAnsi="Arial" w:cs="Arial"/>
          <w:color w:val="000000"/>
          <w:lang w:val="en-GB" w:eastAsia="en-GB"/>
        </w:rPr>
        <w:t>” as the</w:t>
      </w:r>
      <w:r w:rsidRPr="00FA04C0">
        <w:rPr>
          <w:rFonts w:ascii="Arial" w:eastAsia="Times New Roman" w:hAnsi="Arial" w:cs="Arial"/>
          <w:color w:val="000000"/>
          <w:lang w:val="en-GB" w:eastAsia="en-GB"/>
        </w:rPr>
        <w:t xml:space="preserve"> topic</w:t>
      </w:r>
      <w:r w:rsidR="006C1FCF">
        <w:rPr>
          <w:rFonts w:ascii="Arial" w:eastAsia="Times New Roman" w:hAnsi="Arial" w:cs="Arial"/>
          <w:color w:val="000000"/>
          <w:lang w:val="en-GB" w:eastAsia="en-GB"/>
        </w:rPr>
        <w:t xml:space="preserve"> for 8</w:t>
      </w:r>
      <w:r w:rsidR="006C1FCF" w:rsidRPr="006C1FCF">
        <w:rPr>
          <w:rFonts w:ascii="Arial" w:eastAsia="Times New Roman" w:hAnsi="Arial" w:cs="Arial"/>
          <w:color w:val="000000"/>
          <w:vertAlign w:val="superscript"/>
          <w:lang w:val="en-GB" w:eastAsia="en-GB"/>
        </w:rPr>
        <w:t>th</w:t>
      </w:r>
      <w:r w:rsidR="006C1FCF">
        <w:rPr>
          <w:rFonts w:ascii="Arial" w:eastAsia="Times New Roman" w:hAnsi="Arial" w:cs="Arial"/>
          <w:color w:val="000000"/>
          <w:lang w:val="en-GB" w:eastAsia="en-GB"/>
        </w:rPr>
        <w:t xml:space="preserve"> October</w:t>
      </w:r>
      <w:r w:rsidRPr="00FA04C0">
        <w:rPr>
          <w:rFonts w:ascii="Arial" w:eastAsia="Times New Roman" w:hAnsi="Arial" w:cs="Arial"/>
          <w:color w:val="000000"/>
          <w:lang w:val="en-GB" w:eastAsia="en-GB"/>
        </w:rPr>
        <w:t>, based on the presentations from this evening.</w:t>
      </w:r>
      <w:r>
        <w:rPr>
          <w:rFonts w:ascii="Arial" w:eastAsia="Times New Roman" w:hAnsi="Arial" w:cs="Arial"/>
          <w:color w:val="000000"/>
          <w:lang w:val="en-GB" w:eastAsia="en-GB"/>
        </w:rPr>
        <w:t xml:space="preserve"> It was agreed that we will combine this with </w:t>
      </w:r>
      <w:r w:rsidR="006C1FCF">
        <w:rPr>
          <w:rFonts w:ascii="Arial" w:eastAsia="Times New Roman" w:hAnsi="Arial" w:cs="Arial"/>
          <w:color w:val="000000"/>
          <w:lang w:val="en-GB" w:eastAsia="en-GB"/>
        </w:rPr>
        <w:t>the topic “</w:t>
      </w:r>
      <w:r>
        <w:rPr>
          <w:rFonts w:ascii="Arial" w:eastAsia="Times New Roman" w:hAnsi="Arial" w:cs="Arial"/>
          <w:color w:val="000000"/>
          <w:lang w:val="en-GB" w:eastAsia="en-GB"/>
        </w:rPr>
        <w:t>depression and common mental health problems</w:t>
      </w:r>
      <w:r w:rsidR="006C1FCF">
        <w:rPr>
          <w:rFonts w:ascii="Arial" w:eastAsia="Times New Roman" w:hAnsi="Arial" w:cs="Arial"/>
          <w:color w:val="000000"/>
          <w:lang w:val="en-GB" w:eastAsia="en-GB"/>
        </w:rPr>
        <w:t>”</w:t>
      </w:r>
      <w:r>
        <w:rPr>
          <w:rFonts w:ascii="Arial" w:eastAsia="Times New Roman" w:hAnsi="Arial" w:cs="Arial"/>
          <w:color w:val="000000"/>
          <w:lang w:val="en-GB" w:eastAsia="en-GB"/>
        </w:rPr>
        <w:t>.</w:t>
      </w:r>
    </w:p>
    <w:p w:rsidR="00FA04C0" w:rsidRPr="00FA04C0" w:rsidRDefault="00FA04C0" w:rsidP="005041AE">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We will use the GP suggestions when choosing topics for the following information evening.</w:t>
      </w:r>
    </w:p>
    <w:p w:rsidR="00416DC3" w:rsidRDefault="00416DC3" w:rsidP="00416DC3">
      <w:pPr>
        <w:autoSpaceDE w:val="0"/>
        <w:autoSpaceDN w:val="0"/>
        <w:adjustRightInd w:val="0"/>
        <w:spacing w:after="0" w:line="240" w:lineRule="auto"/>
        <w:rPr>
          <w:rFonts w:ascii="Arial" w:hAnsi="Arial" w:cs="Arial"/>
          <w:lang w:val="en-GB" w:eastAsia="en-GB"/>
        </w:rPr>
      </w:pPr>
    </w:p>
    <w:p w:rsidR="00416DC3" w:rsidRDefault="003F4DF1" w:rsidP="00416DC3">
      <w:pPr>
        <w:autoSpaceDE w:val="0"/>
        <w:autoSpaceDN w:val="0"/>
        <w:adjustRightInd w:val="0"/>
        <w:spacing w:after="0" w:line="240" w:lineRule="auto"/>
        <w:rPr>
          <w:rFonts w:ascii="Arial" w:hAnsi="Arial" w:cs="Arial"/>
          <w:b/>
          <w:lang w:val="en-GB" w:eastAsia="en-GB"/>
        </w:rPr>
      </w:pPr>
      <w:r>
        <w:rPr>
          <w:rFonts w:ascii="Arial" w:hAnsi="Arial" w:cs="Arial"/>
          <w:b/>
          <w:lang w:val="en-GB" w:eastAsia="en-GB"/>
        </w:rPr>
        <w:t>6</w:t>
      </w:r>
      <w:r w:rsidR="00CA4C1D">
        <w:rPr>
          <w:rFonts w:ascii="Arial" w:hAnsi="Arial" w:cs="Arial"/>
          <w:b/>
          <w:lang w:val="en-GB" w:eastAsia="en-GB"/>
        </w:rPr>
        <w:t>.</w:t>
      </w:r>
      <w:r w:rsidR="00416DC3" w:rsidRPr="000C3C19">
        <w:rPr>
          <w:rFonts w:ascii="Arial" w:hAnsi="Arial" w:cs="Arial"/>
          <w:b/>
          <w:lang w:val="en-GB" w:eastAsia="en-GB"/>
        </w:rPr>
        <w:t xml:space="preserve"> Hot topics</w:t>
      </w:r>
      <w:r w:rsidR="00326A18">
        <w:rPr>
          <w:rFonts w:ascii="Arial" w:hAnsi="Arial" w:cs="Arial"/>
          <w:b/>
          <w:lang w:val="en-GB" w:eastAsia="en-GB"/>
        </w:rPr>
        <w:t xml:space="preserve"> and Any Other Business</w:t>
      </w:r>
    </w:p>
    <w:p w:rsidR="00544743" w:rsidRDefault="00544743" w:rsidP="00416DC3">
      <w:pPr>
        <w:autoSpaceDE w:val="0"/>
        <w:autoSpaceDN w:val="0"/>
        <w:adjustRightInd w:val="0"/>
        <w:spacing w:after="0" w:line="240" w:lineRule="auto"/>
        <w:rPr>
          <w:rFonts w:ascii="Arial" w:hAnsi="Arial" w:cs="Arial"/>
          <w:b/>
          <w:lang w:val="en-GB" w:eastAsia="en-GB"/>
        </w:rPr>
      </w:pPr>
    </w:p>
    <w:p w:rsidR="005F0FBA" w:rsidRPr="00C26CB8" w:rsidRDefault="005F0FBA" w:rsidP="005F0FBA">
      <w:pPr>
        <w:pStyle w:val="ListParagraph"/>
        <w:numPr>
          <w:ilvl w:val="0"/>
          <w:numId w:val="8"/>
        </w:numPr>
        <w:autoSpaceDE w:val="0"/>
        <w:autoSpaceDN w:val="0"/>
        <w:adjustRightInd w:val="0"/>
        <w:spacing w:after="0" w:line="240" w:lineRule="auto"/>
        <w:rPr>
          <w:rFonts w:ascii="Arial" w:hAnsi="Arial" w:cs="Arial"/>
          <w:lang w:val="en-GB" w:eastAsia="en-GB"/>
        </w:rPr>
      </w:pPr>
      <w:r>
        <w:rPr>
          <w:rFonts w:ascii="Arial" w:hAnsi="Arial" w:cs="Arial"/>
          <w:b/>
          <w:lang w:val="en-GB" w:eastAsia="en-GB"/>
        </w:rPr>
        <w:t>Staff changes</w:t>
      </w:r>
    </w:p>
    <w:p w:rsidR="00514DBE" w:rsidRDefault="001B2262" w:rsidP="00C26CB8">
      <w:pPr>
        <w:pStyle w:val="ListParagraph"/>
        <w:autoSpaceDE w:val="0"/>
        <w:autoSpaceDN w:val="0"/>
        <w:adjustRightInd w:val="0"/>
        <w:spacing w:after="0" w:line="240" w:lineRule="auto"/>
        <w:ind w:left="360"/>
        <w:rPr>
          <w:rFonts w:ascii="Arial" w:hAnsi="Arial" w:cs="Arial"/>
          <w:lang w:val="en-GB" w:eastAsia="en-GB"/>
        </w:rPr>
      </w:pPr>
      <w:r>
        <w:rPr>
          <w:rFonts w:ascii="Arial" w:hAnsi="Arial" w:cs="Arial"/>
          <w:lang w:val="en-GB" w:eastAsia="en-GB"/>
        </w:rPr>
        <w:t>There have been no changes to our clinical team since the last meeting. We have experience</w:t>
      </w:r>
      <w:r w:rsidR="00544743">
        <w:rPr>
          <w:rFonts w:ascii="Arial" w:hAnsi="Arial" w:cs="Arial"/>
          <w:lang w:val="en-GB" w:eastAsia="en-GB"/>
        </w:rPr>
        <w:t>d</w:t>
      </w:r>
      <w:r>
        <w:rPr>
          <w:rFonts w:ascii="Arial" w:hAnsi="Arial" w:cs="Arial"/>
          <w:lang w:val="en-GB" w:eastAsia="en-GB"/>
        </w:rPr>
        <w:t xml:space="preserve"> minor changes in our reception team, including Amy who left to </w:t>
      </w:r>
      <w:r w:rsidR="00FA04C0">
        <w:rPr>
          <w:rFonts w:ascii="Arial" w:hAnsi="Arial" w:cs="Arial"/>
          <w:lang w:val="en-GB" w:eastAsia="en-GB"/>
        </w:rPr>
        <w:t>start a medical degree</w:t>
      </w:r>
      <w:r w:rsidR="00544743">
        <w:rPr>
          <w:rFonts w:ascii="Arial" w:hAnsi="Arial" w:cs="Arial"/>
          <w:lang w:val="en-GB" w:eastAsia="en-GB"/>
        </w:rPr>
        <w:t>.</w:t>
      </w:r>
    </w:p>
    <w:p w:rsidR="001B2262" w:rsidRPr="00C26CB8" w:rsidRDefault="001B2262" w:rsidP="00C26CB8">
      <w:pPr>
        <w:pStyle w:val="ListParagraph"/>
        <w:autoSpaceDE w:val="0"/>
        <w:autoSpaceDN w:val="0"/>
        <w:adjustRightInd w:val="0"/>
        <w:spacing w:after="0" w:line="240" w:lineRule="auto"/>
        <w:ind w:left="360"/>
        <w:rPr>
          <w:rFonts w:ascii="Arial" w:hAnsi="Arial" w:cs="Arial"/>
          <w:lang w:val="en-GB" w:eastAsia="en-GB"/>
        </w:rPr>
      </w:pPr>
    </w:p>
    <w:p w:rsidR="00326A18" w:rsidRPr="00326A18" w:rsidRDefault="00326A18" w:rsidP="005F0FBA">
      <w:pPr>
        <w:pStyle w:val="ListParagraph"/>
        <w:numPr>
          <w:ilvl w:val="0"/>
          <w:numId w:val="8"/>
        </w:numPr>
        <w:autoSpaceDE w:val="0"/>
        <w:autoSpaceDN w:val="0"/>
        <w:adjustRightInd w:val="0"/>
        <w:spacing w:after="0" w:line="240" w:lineRule="auto"/>
        <w:rPr>
          <w:rFonts w:ascii="Arial" w:hAnsi="Arial" w:cs="Arial"/>
          <w:b/>
          <w:lang w:val="en-GB" w:eastAsia="en-GB"/>
        </w:rPr>
      </w:pPr>
      <w:r w:rsidRPr="00326A18">
        <w:rPr>
          <w:rFonts w:ascii="Arial" w:hAnsi="Arial" w:cs="Arial"/>
          <w:b/>
          <w:lang w:val="en-GB" w:eastAsia="en-GB"/>
        </w:rPr>
        <w:t>Flu season 2018/19</w:t>
      </w:r>
    </w:p>
    <w:p w:rsidR="00326A18" w:rsidRDefault="00326A18" w:rsidP="00326A18">
      <w:pPr>
        <w:autoSpaceDE w:val="0"/>
        <w:autoSpaceDN w:val="0"/>
        <w:adjustRightInd w:val="0"/>
        <w:spacing w:after="0" w:line="240" w:lineRule="auto"/>
        <w:ind w:left="360"/>
        <w:rPr>
          <w:rFonts w:ascii="Arial" w:hAnsi="Arial" w:cs="Arial"/>
          <w:color w:val="000000"/>
          <w:lang w:val="en-GB" w:eastAsia="en-GB"/>
        </w:rPr>
      </w:pPr>
      <w:r>
        <w:rPr>
          <w:rFonts w:ascii="Arial" w:hAnsi="Arial" w:cs="Arial"/>
          <w:lang w:val="en-GB" w:eastAsia="en-GB"/>
        </w:rPr>
        <w:t xml:space="preserve">Kath advised that this year there is a different vaccine </w:t>
      </w:r>
      <w:r w:rsidRPr="00326A18">
        <w:rPr>
          <w:rFonts w:ascii="Arial" w:hAnsi="Arial" w:cs="Arial"/>
          <w:lang w:val="en-GB" w:eastAsia="en-GB"/>
        </w:rPr>
        <w:t>for patients aged 65 and above. This is the “</w:t>
      </w:r>
      <w:proofErr w:type="spellStart"/>
      <w:r w:rsidRPr="00326A18">
        <w:rPr>
          <w:rFonts w:ascii="Arial" w:hAnsi="Arial" w:cs="Arial"/>
          <w:lang w:val="en-GB" w:eastAsia="en-GB"/>
        </w:rPr>
        <w:t>adjuvanted</w:t>
      </w:r>
      <w:proofErr w:type="spellEnd"/>
      <w:r w:rsidRPr="00326A18">
        <w:rPr>
          <w:rFonts w:ascii="Arial" w:hAnsi="Arial" w:cs="Arial"/>
          <w:lang w:val="en-GB" w:eastAsia="en-GB"/>
        </w:rPr>
        <w:t xml:space="preserve"> trivalent flu vaccine” which </w:t>
      </w:r>
      <w:r w:rsidRPr="00326A18">
        <w:rPr>
          <w:rFonts w:ascii="Arial" w:hAnsi="Arial" w:cs="Arial"/>
          <w:color w:val="000000"/>
          <w:lang w:val="en-GB" w:eastAsia="en-GB"/>
        </w:rPr>
        <w:t xml:space="preserve">contains an additional ingredient which makes it much more effective for people aged 65+. For patients aged 18 to 64 we are offering the </w:t>
      </w:r>
      <w:proofErr w:type="spellStart"/>
      <w:r w:rsidRPr="00326A18">
        <w:rPr>
          <w:rFonts w:ascii="Arial" w:hAnsi="Arial" w:cs="Arial"/>
          <w:color w:val="000000"/>
          <w:lang w:val="en-GB" w:eastAsia="en-GB"/>
        </w:rPr>
        <w:t>quadrivalent</w:t>
      </w:r>
      <w:proofErr w:type="spellEnd"/>
      <w:r w:rsidRPr="00326A18">
        <w:rPr>
          <w:rFonts w:ascii="Arial" w:hAnsi="Arial" w:cs="Arial"/>
          <w:color w:val="000000"/>
          <w:lang w:val="en-GB" w:eastAsia="en-GB"/>
        </w:rPr>
        <w:t xml:space="preserve"> flu vaccine. This protects against 4 strains of flu but is not as effective for people aged 65+.</w:t>
      </w:r>
    </w:p>
    <w:p w:rsidR="00170DCE" w:rsidRDefault="00170DCE" w:rsidP="00326A18">
      <w:pPr>
        <w:autoSpaceDE w:val="0"/>
        <w:autoSpaceDN w:val="0"/>
        <w:adjustRightInd w:val="0"/>
        <w:spacing w:after="0" w:line="240" w:lineRule="auto"/>
        <w:ind w:left="360"/>
        <w:rPr>
          <w:rFonts w:ascii="Arial" w:hAnsi="Arial" w:cs="Arial"/>
          <w:color w:val="000000"/>
          <w:lang w:val="en-GB" w:eastAsia="en-GB"/>
        </w:rPr>
      </w:pPr>
    </w:p>
    <w:p w:rsidR="00170DCE" w:rsidRPr="00D15F0D" w:rsidRDefault="00170DCE" w:rsidP="00326A18">
      <w:pPr>
        <w:pStyle w:val="ListParagraph"/>
        <w:numPr>
          <w:ilvl w:val="0"/>
          <w:numId w:val="8"/>
        </w:numPr>
        <w:autoSpaceDE w:val="0"/>
        <w:autoSpaceDN w:val="0"/>
        <w:adjustRightInd w:val="0"/>
        <w:spacing w:after="0" w:line="240" w:lineRule="auto"/>
        <w:rPr>
          <w:rFonts w:ascii="Arial" w:hAnsi="Arial" w:cs="Arial"/>
          <w:b/>
          <w:lang w:val="en-GB" w:eastAsia="en-GB"/>
        </w:rPr>
      </w:pPr>
      <w:r w:rsidRPr="00D15F0D">
        <w:rPr>
          <w:rFonts w:ascii="Arial" w:hAnsi="Arial" w:cs="Arial"/>
          <w:b/>
          <w:color w:val="000000"/>
          <w:lang w:val="en-GB" w:eastAsia="en-GB"/>
        </w:rPr>
        <w:t>Online Access</w:t>
      </w:r>
    </w:p>
    <w:p w:rsidR="00170DCE" w:rsidRDefault="00170DCE" w:rsidP="00170DCE">
      <w:pPr>
        <w:autoSpaceDE w:val="0"/>
        <w:autoSpaceDN w:val="0"/>
        <w:adjustRightInd w:val="0"/>
        <w:spacing w:after="0" w:line="240" w:lineRule="auto"/>
        <w:ind w:left="360"/>
        <w:rPr>
          <w:rFonts w:ascii="Arial" w:hAnsi="Arial" w:cs="Arial"/>
          <w:lang w:val="en-GB" w:eastAsia="en-GB"/>
        </w:rPr>
      </w:pPr>
      <w:r>
        <w:rPr>
          <w:rFonts w:ascii="Arial" w:hAnsi="Arial" w:cs="Arial"/>
          <w:lang w:val="en-GB" w:eastAsia="en-GB"/>
        </w:rPr>
        <w:t xml:space="preserve">RN raised a concern regarding </w:t>
      </w:r>
      <w:r w:rsidR="0044321A">
        <w:rPr>
          <w:rFonts w:ascii="Arial" w:hAnsi="Arial" w:cs="Arial"/>
          <w:lang w:val="en-GB" w:eastAsia="en-GB"/>
        </w:rPr>
        <w:t xml:space="preserve">changes that have been made to the online appointment booking system. KP explained that this is a common concern </w:t>
      </w:r>
      <w:r w:rsidR="00D15F0D">
        <w:rPr>
          <w:rFonts w:ascii="Arial" w:hAnsi="Arial" w:cs="Arial"/>
          <w:lang w:val="en-GB" w:eastAsia="en-GB"/>
        </w:rPr>
        <w:t>that we hear frequently. T</w:t>
      </w:r>
      <w:r w:rsidR="0044321A">
        <w:rPr>
          <w:rFonts w:ascii="Arial" w:hAnsi="Arial" w:cs="Arial"/>
          <w:lang w:val="en-GB" w:eastAsia="en-GB"/>
        </w:rPr>
        <w:t xml:space="preserve">he changes were made without any warning. Sadly the system is developed and supported </w:t>
      </w:r>
      <w:r w:rsidR="001224A8">
        <w:rPr>
          <w:rFonts w:ascii="Arial" w:hAnsi="Arial" w:cs="Arial"/>
          <w:lang w:val="en-GB" w:eastAsia="en-GB"/>
        </w:rPr>
        <w:t xml:space="preserve">centrally </w:t>
      </w:r>
      <w:r w:rsidR="0044321A">
        <w:rPr>
          <w:rFonts w:ascii="Arial" w:hAnsi="Arial" w:cs="Arial"/>
          <w:lang w:val="en-GB" w:eastAsia="en-GB"/>
        </w:rPr>
        <w:t xml:space="preserve">by a company called EMIS and we therefore have no input or control. However our Assistant Manager Mark Henalla has written to our relationship manager within </w:t>
      </w:r>
      <w:r w:rsidR="00D15F0D">
        <w:rPr>
          <w:rFonts w:ascii="Arial" w:hAnsi="Arial" w:cs="Arial"/>
          <w:lang w:val="en-GB" w:eastAsia="en-GB"/>
        </w:rPr>
        <w:t xml:space="preserve">EMIS </w:t>
      </w:r>
      <w:r w:rsidR="0044321A">
        <w:rPr>
          <w:rFonts w:ascii="Arial" w:hAnsi="Arial" w:cs="Arial"/>
          <w:lang w:val="en-GB" w:eastAsia="en-GB"/>
        </w:rPr>
        <w:t>to complain about the changes, ongoing problems and the lack of any support for patients. It is taking</w:t>
      </w:r>
      <w:r w:rsidR="001224A8">
        <w:rPr>
          <w:rFonts w:ascii="Arial" w:hAnsi="Arial" w:cs="Arial"/>
          <w:lang w:val="en-GB" w:eastAsia="en-GB"/>
        </w:rPr>
        <w:t xml:space="preserve"> a</w:t>
      </w:r>
      <w:r w:rsidR="0044321A">
        <w:rPr>
          <w:rFonts w:ascii="Arial" w:hAnsi="Arial" w:cs="Arial"/>
          <w:lang w:val="en-GB" w:eastAsia="en-GB"/>
        </w:rPr>
        <w:t xml:space="preserve"> large amount of time </w:t>
      </w:r>
      <w:r w:rsidR="001224A8">
        <w:rPr>
          <w:rFonts w:ascii="Arial" w:hAnsi="Arial" w:cs="Arial"/>
          <w:lang w:val="en-GB" w:eastAsia="en-GB"/>
        </w:rPr>
        <w:t xml:space="preserve">within practices </w:t>
      </w:r>
      <w:r w:rsidR="0044321A">
        <w:rPr>
          <w:rFonts w:ascii="Arial" w:hAnsi="Arial" w:cs="Arial"/>
          <w:lang w:val="en-GB" w:eastAsia="en-GB"/>
        </w:rPr>
        <w:t>to try to help patients with the problems they are experiencing. Other members of the group mentioned that they were not having problems with the changes.</w:t>
      </w:r>
      <w:r w:rsidR="00D15F0D">
        <w:rPr>
          <w:rFonts w:ascii="Arial" w:hAnsi="Arial" w:cs="Arial"/>
          <w:lang w:val="en-GB" w:eastAsia="en-GB"/>
        </w:rPr>
        <w:t xml:space="preserve"> One feature that particularly causes problems is the system requirement that one email address can only be used for one patient, making it difficult for couples that share an email address or </w:t>
      </w:r>
      <w:r w:rsidR="001224A8">
        <w:rPr>
          <w:rFonts w:ascii="Arial" w:hAnsi="Arial" w:cs="Arial"/>
          <w:lang w:val="en-GB" w:eastAsia="en-GB"/>
        </w:rPr>
        <w:t>parents</w:t>
      </w:r>
      <w:r w:rsidR="00D15F0D">
        <w:rPr>
          <w:rFonts w:ascii="Arial" w:hAnsi="Arial" w:cs="Arial"/>
          <w:lang w:val="en-GB" w:eastAsia="en-GB"/>
        </w:rPr>
        <w:t xml:space="preserve"> that want to make appointments for their children</w:t>
      </w:r>
    </w:p>
    <w:p w:rsidR="00170DCE" w:rsidRPr="00170DCE" w:rsidRDefault="00170DCE" w:rsidP="00170DCE">
      <w:pPr>
        <w:autoSpaceDE w:val="0"/>
        <w:autoSpaceDN w:val="0"/>
        <w:adjustRightInd w:val="0"/>
        <w:spacing w:after="0" w:line="240" w:lineRule="auto"/>
        <w:rPr>
          <w:rFonts w:ascii="Arial" w:hAnsi="Arial" w:cs="Arial"/>
          <w:lang w:val="en-GB" w:eastAsia="en-GB"/>
        </w:rPr>
      </w:pPr>
    </w:p>
    <w:p w:rsidR="005F0FBA" w:rsidRPr="00717366" w:rsidRDefault="005F0FBA" w:rsidP="005F0FBA">
      <w:pPr>
        <w:pStyle w:val="ListParagraph"/>
        <w:numPr>
          <w:ilvl w:val="0"/>
          <w:numId w:val="8"/>
        </w:numPr>
        <w:autoSpaceDE w:val="0"/>
        <w:autoSpaceDN w:val="0"/>
        <w:adjustRightInd w:val="0"/>
        <w:spacing w:after="0" w:line="240" w:lineRule="auto"/>
        <w:rPr>
          <w:rFonts w:ascii="Arial" w:hAnsi="Arial" w:cs="Arial"/>
          <w:lang w:val="en-GB" w:eastAsia="en-GB"/>
        </w:rPr>
      </w:pPr>
      <w:r>
        <w:rPr>
          <w:rFonts w:ascii="Arial" w:hAnsi="Arial" w:cs="Arial"/>
          <w:b/>
          <w:lang w:val="en-GB" w:eastAsia="en-GB"/>
        </w:rPr>
        <w:lastRenderedPageBreak/>
        <w:t>Waiting room screen</w:t>
      </w:r>
    </w:p>
    <w:p w:rsidR="00B272DE" w:rsidRDefault="00D15F0D" w:rsidP="00717366">
      <w:pPr>
        <w:pStyle w:val="ListParagraph"/>
        <w:autoSpaceDE w:val="0"/>
        <w:autoSpaceDN w:val="0"/>
        <w:adjustRightInd w:val="0"/>
        <w:spacing w:after="0" w:line="240" w:lineRule="auto"/>
        <w:ind w:left="360"/>
        <w:rPr>
          <w:rFonts w:ascii="Arial" w:hAnsi="Arial" w:cs="Arial"/>
          <w:lang w:val="en-GB" w:eastAsia="en-GB"/>
        </w:rPr>
      </w:pPr>
      <w:r>
        <w:rPr>
          <w:rFonts w:ascii="Arial" w:hAnsi="Arial" w:cs="Arial"/>
          <w:lang w:val="en-GB" w:eastAsia="en-GB"/>
        </w:rPr>
        <w:t>Kath confirmed that there is information on the screen for the Walking for Health programme. No other changes were suggested</w:t>
      </w:r>
    </w:p>
    <w:p w:rsidR="00D15F0D" w:rsidRDefault="00D15F0D" w:rsidP="00717366">
      <w:pPr>
        <w:pStyle w:val="ListParagraph"/>
        <w:autoSpaceDE w:val="0"/>
        <w:autoSpaceDN w:val="0"/>
        <w:adjustRightInd w:val="0"/>
        <w:spacing w:after="0" w:line="240" w:lineRule="auto"/>
        <w:ind w:left="360"/>
        <w:rPr>
          <w:rFonts w:ascii="Arial" w:hAnsi="Arial" w:cs="Arial"/>
          <w:lang w:val="en-GB" w:eastAsia="en-GB"/>
        </w:rPr>
      </w:pPr>
    </w:p>
    <w:p w:rsidR="00D15F0D" w:rsidRPr="00660099" w:rsidRDefault="00D15F0D" w:rsidP="00660099">
      <w:pPr>
        <w:pStyle w:val="ListParagraph"/>
        <w:numPr>
          <w:ilvl w:val="0"/>
          <w:numId w:val="8"/>
        </w:numPr>
        <w:autoSpaceDE w:val="0"/>
        <w:autoSpaceDN w:val="0"/>
        <w:adjustRightInd w:val="0"/>
        <w:spacing w:after="0" w:line="240" w:lineRule="auto"/>
        <w:rPr>
          <w:rFonts w:ascii="Arial" w:hAnsi="Arial" w:cs="Arial"/>
          <w:b/>
          <w:lang w:val="en-GB" w:eastAsia="en-GB"/>
        </w:rPr>
      </w:pPr>
      <w:r w:rsidRPr="00660099">
        <w:rPr>
          <w:rFonts w:ascii="Arial" w:hAnsi="Arial" w:cs="Arial"/>
          <w:b/>
          <w:lang w:val="en-GB" w:eastAsia="en-GB"/>
        </w:rPr>
        <w:t>GDPR</w:t>
      </w:r>
    </w:p>
    <w:p w:rsidR="00D15F0D" w:rsidRDefault="00D15F0D" w:rsidP="00717366">
      <w:pPr>
        <w:pStyle w:val="ListParagraph"/>
        <w:autoSpaceDE w:val="0"/>
        <w:autoSpaceDN w:val="0"/>
        <w:adjustRightInd w:val="0"/>
        <w:spacing w:after="0" w:line="240" w:lineRule="auto"/>
        <w:ind w:left="360"/>
        <w:rPr>
          <w:rFonts w:ascii="Arial" w:hAnsi="Arial" w:cs="Arial"/>
          <w:lang w:val="en-GB" w:eastAsia="en-GB"/>
        </w:rPr>
      </w:pPr>
      <w:r>
        <w:rPr>
          <w:rFonts w:ascii="Arial" w:hAnsi="Arial" w:cs="Arial"/>
          <w:lang w:val="en-GB" w:eastAsia="en-GB"/>
        </w:rPr>
        <w:t xml:space="preserve">Kath advised that the introduction of the </w:t>
      </w:r>
      <w:r w:rsidR="00BE1775">
        <w:rPr>
          <w:rFonts w:ascii="Arial" w:hAnsi="Arial" w:cs="Arial"/>
          <w:lang w:val="en-GB" w:eastAsia="en-GB"/>
        </w:rPr>
        <w:t>G</w:t>
      </w:r>
      <w:r>
        <w:rPr>
          <w:rFonts w:ascii="Arial" w:hAnsi="Arial" w:cs="Arial"/>
          <w:lang w:val="en-GB" w:eastAsia="en-GB"/>
        </w:rPr>
        <w:t xml:space="preserve">eneral </w:t>
      </w:r>
      <w:r w:rsidR="00BE1775">
        <w:rPr>
          <w:rFonts w:ascii="Arial" w:hAnsi="Arial" w:cs="Arial"/>
          <w:lang w:val="en-GB" w:eastAsia="en-GB"/>
        </w:rPr>
        <w:t>D</w:t>
      </w:r>
      <w:r>
        <w:rPr>
          <w:rFonts w:ascii="Arial" w:hAnsi="Arial" w:cs="Arial"/>
          <w:lang w:val="en-GB" w:eastAsia="en-GB"/>
        </w:rPr>
        <w:t xml:space="preserve">ata </w:t>
      </w:r>
      <w:r w:rsidR="00BE1775">
        <w:rPr>
          <w:rFonts w:ascii="Arial" w:hAnsi="Arial" w:cs="Arial"/>
          <w:lang w:val="en-GB" w:eastAsia="en-GB"/>
        </w:rPr>
        <w:t>P</w:t>
      </w:r>
      <w:r>
        <w:rPr>
          <w:rFonts w:ascii="Arial" w:hAnsi="Arial" w:cs="Arial"/>
          <w:lang w:val="en-GB" w:eastAsia="en-GB"/>
        </w:rPr>
        <w:t xml:space="preserve">rotection </w:t>
      </w:r>
      <w:r w:rsidR="00BE1775">
        <w:rPr>
          <w:rFonts w:ascii="Arial" w:hAnsi="Arial" w:cs="Arial"/>
          <w:lang w:val="en-GB" w:eastAsia="en-GB"/>
        </w:rPr>
        <w:t>R</w:t>
      </w:r>
      <w:r>
        <w:rPr>
          <w:rFonts w:ascii="Arial" w:hAnsi="Arial" w:cs="Arial"/>
          <w:lang w:val="en-GB" w:eastAsia="en-GB"/>
        </w:rPr>
        <w:t>egulation legislation has impacted the way that we provide copies of patient medical records. Under this legislation everyone is entitled to ask organisations to provide a copy of the information held about them. The challenge for general practices is that this includes their entire medical record. We used to be able to charge an administration fee to cover some of the administrative cost but this is no longer possible. We have also developed a Privacy Notice which is available via our website.</w:t>
      </w:r>
    </w:p>
    <w:p w:rsidR="00D15F0D" w:rsidRDefault="00D15F0D" w:rsidP="00717366">
      <w:pPr>
        <w:pStyle w:val="ListParagraph"/>
        <w:autoSpaceDE w:val="0"/>
        <w:autoSpaceDN w:val="0"/>
        <w:adjustRightInd w:val="0"/>
        <w:spacing w:after="0" w:line="240" w:lineRule="auto"/>
        <w:ind w:left="360"/>
        <w:rPr>
          <w:rFonts w:ascii="Arial" w:hAnsi="Arial" w:cs="Arial"/>
          <w:lang w:val="en-GB" w:eastAsia="en-GB"/>
        </w:rPr>
      </w:pPr>
    </w:p>
    <w:p w:rsidR="00D15F0D" w:rsidRPr="00660099" w:rsidRDefault="00D15F0D" w:rsidP="00660099">
      <w:pPr>
        <w:pStyle w:val="ListParagraph"/>
        <w:numPr>
          <w:ilvl w:val="0"/>
          <w:numId w:val="8"/>
        </w:numPr>
        <w:autoSpaceDE w:val="0"/>
        <w:autoSpaceDN w:val="0"/>
        <w:adjustRightInd w:val="0"/>
        <w:spacing w:after="0" w:line="240" w:lineRule="auto"/>
        <w:rPr>
          <w:rFonts w:ascii="Arial" w:hAnsi="Arial" w:cs="Arial"/>
          <w:b/>
          <w:lang w:val="en-GB" w:eastAsia="en-GB"/>
        </w:rPr>
      </w:pPr>
      <w:r w:rsidRPr="00660099">
        <w:rPr>
          <w:rFonts w:ascii="Arial" w:hAnsi="Arial" w:cs="Arial"/>
          <w:b/>
          <w:lang w:val="en-GB" w:eastAsia="en-GB"/>
        </w:rPr>
        <w:t>Artwork from Gordano School</w:t>
      </w:r>
    </w:p>
    <w:p w:rsidR="00D15F0D" w:rsidRDefault="00D15F0D" w:rsidP="00717366">
      <w:pPr>
        <w:pStyle w:val="ListParagraph"/>
        <w:autoSpaceDE w:val="0"/>
        <w:autoSpaceDN w:val="0"/>
        <w:adjustRightInd w:val="0"/>
        <w:spacing w:after="0" w:line="240" w:lineRule="auto"/>
        <w:ind w:left="360"/>
        <w:rPr>
          <w:rFonts w:ascii="Arial" w:hAnsi="Arial" w:cs="Arial"/>
          <w:lang w:val="en-GB" w:eastAsia="en-GB"/>
        </w:rPr>
      </w:pPr>
      <w:r>
        <w:rPr>
          <w:rFonts w:ascii="Arial" w:hAnsi="Arial" w:cs="Arial"/>
          <w:lang w:val="en-GB" w:eastAsia="en-GB"/>
        </w:rPr>
        <w:t>Kath pointed out the lovely</w:t>
      </w:r>
      <w:r w:rsidR="00660099">
        <w:rPr>
          <w:rFonts w:ascii="Arial" w:hAnsi="Arial" w:cs="Arial"/>
          <w:lang w:val="en-GB" w:eastAsia="en-GB"/>
        </w:rPr>
        <w:t xml:space="preserve"> pictures in the waiting room and one of our corridors which have been developed by GCSE </w:t>
      </w:r>
      <w:r w:rsidR="00BE1775">
        <w:rPr>
          <w:rFonts w:ascii="Arial" w:hAnsi="Arial" w:cs="Arial"/>
          <w:lang w:val="en-GB" w:eastAsia="en-GB"/>
        </w:rPr>
        <w:t xml:space="preserve">Art </w:t>
      </w:r>
      <w:r w:rsidR="00660099">
        <w:rPr>
          <w:rFonts w:ascii="Arial" w:hAnsi="Arial" w:cs="Arial"/>
          <w:lang w:val="en-GB" w:eastAsia="en-GB"/>
        </w:rPr>
        <w:t>students at Gordano School. We are very grateful to the teachers and students for undertaking this project.</w:t>
      </w:r>
    </w:p>
    <w:p w:rsidR="00660099" w:rsidRDefault="00660099" w:rsidP="00717366">
      <w:pPr>
        <w:pStyle w:val="ListParagraph"/>
        <w:autoSpaceDE w:val="0"/>
        <w:autoSpaceDN w:val="0"/>
        <w:adjustRightInd w:val="0"/>
        <w:spacing w:after="0" w:line="240" w:lineRule="auto"/>
        <w:ind w:left="360"/>
        <w:rPr>
          <w:rFonts w:ascii="Arial" w:hAnsi="Arial" w:cs="Arial"/>
          <w:lang w:val="en-GB" w:eastAsia="en-GB"/>
        </w:rPr>
      </w:pPr>
    </w:p>
    <w:p w:rsidR="00660099" w:rsidRPr="00660099" w:rsidRDefault="00660099" w:rsidP="00660099">
      <w:pPr>
        <w:pStyle w:val="ListParagraph"/>
        <w:numPr>
          <w:ilvl w:val="0"/>
          <w:numId w:val="8"/>
        </w:numPr>
        <w:autoSpaceDE w:val="0"/>
        <w:autoSpaceDN w:val="0"/>
        <w:adjustRightInd w:val="0"/>
        <w:spacing w:after="0" w:line="240" w:lineRule="auto"/>
        <w:rPr>
          <w:rFonts w:ascii="Arial" w:hAnsi="Arial" w:cs="Arial"/>
          <w:b/>
          <w:lang w:val="en-GB" w:eastAsia="en-GB"/>
        </w:rPr>
      </w:pPr>
      <w:r w:rsidRPr="00660099">
        <w:rPr>
          <w:rFonts w:ascii="Arial" w:hAnsi="Arial" w:cs="Arial"/>
          <w:b/>
          <w:lang w:val="en-GB" w:eastAsia="en-GB"/>
        </w:rPr>
        <w:t>Liquid nitrogen clinics</w:t>
      </w:r>
    </w:p>
    <w:p w:rsidR="00660099" w:rsidRDefault="00660099" w:rsidP="00717366">
      <w:pPr>
        <w:pStyle w:val="ListParagraph"/>
        <w:autoSpaceDE w:val="0"/>
        <w:autoSpaceDN w:val="0"/>
        <w:adjustRightInd w:val="0"/>
        <w:spacing w:after="0" w:line="240" w:lineRule="auto"/>
        <w:ind w:left="360"/>
        <w:rPr>
          <w:rFonts w:ascii="Arial" w:hAnsi="Arial" w:cs="Arial"/>
          <w:lang w:val="en-GB" w:eastAsia="en-GB"/>
        </w:rPr>
      </w:pPr>
      <w:r>
        <w:rPr>
          <w:rFonts w:ascii="Arial" w:hAnsi="Arial" w:cs="Arial"/>
          <w:lang w:val="en-GB" w:eastAsia="en-GB"/>
        </w:rPr>
        <w:t xml:space="preserve">Kath asked the patient group for their opinion regarding the provision of Liquid Nitrogen Clinics. We are not required to provide these clinics within our NHS contract and the majority of treatments that we provide in these clinics are for warts, skin tags and </w:t>
      </w:r>
      <w:proofErr w:type="spellStart"/>
      <w:r>
        <w:rPr>
          <w:rFonts w:ascii="Arial" w:hAnsi="Arial" w:cs="Arial"/>
          <w:lang w:val="en-GB" w:eastAsia="en-GB"/>
        </w:rPr>
        <w:t>verrucas</w:t>
      </w:r>
      <w:proofErr w:type="spellEnd"/>
      <w:r>
        <w:rPr>
          <w:rFonts w:ascii="Arial" w:hAnsi="Arial" w:cs="Arial"/>
          <w:lang w:val="en-GB" w:eastAsia="en-GB"/>
        </w:rPr>
        <w:t>, which are generally classed as cosmetic. We are proposing to stop providing these clinics after the end of September 2018 in order to focus clinical time on other patients. There are several private companies that will provide cosmetic treatments for a fee. The meeting agreed that it is acceptable to cease these clinics.</w:t>
      </w:r>
    </w:p>
    <w:p w:rsidR="00D15F0D" w:rsidRPr="00717366" w:rsidRDefault="00D15F0D" w:rsidP="00717366">
      <w:pPr>
        <w:pStyle w:val="ListParagraph"/>
        <w:autoSpaceDE w:val="0"/>
        <w:autoSpaceDN w:val="0"/>
        <w:adjustRightInd w:val="0"/>
        <w:spacing w:after="0" w:line="240" w:lineRule="auto"/>
        <w:ind w:left="360"/>
        <w:rPr>
          <w:rFonts w:ascii="Arial" w:hAnsi="Arial" w:cs="Arial"/>
          <w:lang w:val="en-GB" w:eastAsia="en-GB"/>
        </w:rPr>
      </w:pPr>
    </w:p>
    <w:p w:rsidR="000C3C19" w:rsidRPr="00B542DB" w:rsidRDefault="005F0FBA" w:rsidP="005F0FBA">
      <w:pPr>
        <w:pStyle w:val="ListParagraph"/>
        <w:numPr>
          <w:ilvl w:val="0"/>
          <w:numId w:val="8"/>
        </w:numPr>
        <w:autoSpaceDE w:val="0"/>
        <w:autoSpaceDN w:val="0"/>
        <w:adjustRightInd w:val="0"/>
        <w:spacing w:after="0" w:line="240" w:lineRule="auto"/>
        <w:rPr>
          <w:rFonts w:ascii="Arial" w:hAnsi="Arial" w:cs="Arial"/>
          <w:b/>
          <w:lang w:val="en-GB" w:eastAsia="en-GB"/>
        </w:rPr>
      </w:pPr>
      <w:r w:rsidRPr="00B542DB">
        <w:rPr>
          <w:rFonts w:ascii="Arial" w:hAnsi="Arial" w:cs="Arial"/>
          <w:b/>
          <w:lang w:val="en-GB" w:eastAsia="en-GB"/>
        </w:rPr>
        <w:t>Feedback from patients</w:t>
      </w:r>
    </w:p>
    <w:p w:rsidR="00F100E0" w:rsidRPr="007078D6" w:rsidRDefault="0064557D" w:rsidP="001B2262">
      <w:pPr>
        <w:autoSpaceDE w:val="0"/>
        <w:autoSpaceDN w:val="0"/>
        <w:adjustRightInd w:val="0"/>
        <w:spacing w:after="0" w:line="240" w:lineRule="auto"/>
        <w:ind w:left="360"/>
        <w:rPr>
          <w:rFonts w:ascii="Arial" w:hAnsi="Arial" w:cs="Arial"/>
          <w:lang w:val="en-GB" w:eastAsia="en-GB"/>
        </w:rPr>
      </w:pPr>
      <w:r>
        <w:rPr>
          <w:rFonts w:ascii="Arial" w:hAnsi="Arial" w:cs="Arial"/>
          <w:lang w:val="en-GB" w:eastAsia="en-GB"/>
        </w:rPr>
        <w:t>A summary of feedback from patients was reviewed (</w:t>
      </w:r>
      <w:hyperlink r:id="rId14" w:history="1">
        <w:r w:rsidRPr="0064557D">
          <w:rPr>
            <w:rStyle w:val="Hyperlink"/>
            <w:rFonts w:ascii="Arial" w:hAnsi="Arial" w:cs="Arial"/>
            <w:lang w:val="en-GB" w:eastAsia="en-GB"/>
          </w:rPr>
          <w:t>see attached</w:t>
        </w:r>
      </w:hyperlink>
      <w:r>
        <w:rPr>
          <w:rFonts w:ascii="Arial" w:hAnsi="Arial" w:cs="Arial"/>
          <w:lang w:val="en-GB" w:eastAsia="en-GB"/>
        </w:rPr>
        <w:t xml:space="preserve">). </w:t>
      </w:r>
    </w:p>
    <w:p w:rsidR="00E475C0" w:rsidRDefault="00E475C0" w:rsidP="00E475C0">
      <w:pPr>
        <w:autoSpaceDE w:val="0"/>
        <w:autoSpaceDN w:val="0"/>
        <w:adjustRightInd w:val="0"/>
        <w:spacing w:after="0" w:line="240" w:lineRule="auto"/>
        <w:rPr>
          <w:rFonts w:ascii="Arial" w:hAnsi="Arial" w:cs="Arial"/>
          <w:lang w:val="en-GB" w:eastAsia="en-GB"/>
        </w:rPr>
      </w:pPr>
    </w:p>
    <w:p w:rsidR="005F0FBA" w:rsidRDefault="005F0FBA" w:rsidP="00660099">
      <w:pPr>
        <w:pStyle w:val="ListParagraph"/>
        <w:numPr>
          <w:ilvl w:val="0"/>
          <w:numId w:val="25"/>
        </w:numPr>
        <w:autoSpaceDE w:val="0"/>
        <w:autoSpaceDN w:val="0"/>
        <w:adjustRightInd w:val="0"/>
        <w:spacing w:after="0" w:line="240" w:lineRule="auto"/>
        <w:ind w:left="360"/>
        <w:rPr>
          <w:rFonts w:ascii="Arial" w:hAnsi="Arial" w:cs="Arial"/>
          <w:b/>
          <w:lang w:val="en-GB" w:eastAsia="en-GB"/>
        </w:rPr>
      </w:pPr>
      <w:r>
        <w:rPr>
          <w:rFonts w:ascii="Arial" w:hAnsi="Arial" w:cs="Arial"/>
          <w:b/>
          <w:lang w:val="en-GB" w:eastAsia="en-GB"/>
        </w:rPr>
        <w:t>Next meetings:</w:t>
      </w:r>
    </w:p>
    <w:p w:rsidR="005F0FBA" w:rsidRPr="00B272DE" w:rsidRDefault="005F0FBA" w:rsidP="00660099">
      <w:pPr>
        <w:pStyle w:val="ListParagraph"/>
        <w:numPr>
          <w:ilvl w:val="1"/>
          <w:numId w:val="25"/>
        </w:numPr>
        <w:autoSpaceDE w:val="0"/>
        <w:autoSpaceDN w:val="0"/>
        <w:adjustRightInd w:val="0"/>
        <w:spacing w:after="0" w:line="240" w:lineRule="auto"/>
        <w:ind w:left="1080"/>
        <w:rPr>
          <w:rFonts w:ascii="Arial" w:hAnsi="Arial" w:cs="Arial"/>
          <w:b/>
          <w:lang w:val="en-GB" w:eastAsia="en-GB"/>
        </w:rPr>
      </w:pPr>
      <w:r>
        <w:rPr>
          <w:rFonts w:ascii="Arial" w:hAnsi="Arial" w:cs="Arial"/>
          <w:lang w:val="en-GB" w:eastAsia="en-GB"/>
        </w:rPr>
        <w:t>Tuesday, 4 December 2018</w:t>
      </w:r>
      <w:r>
        <w:rPr>
          <w:rFonts w:ascii="Arial" w:hAnsi="Arial" w:cs="Arial"/>
          <w:lang w:val="en-GB" w:eastAsia="en-GB"/>
        </w:rPr>
        <w:tab/>
        <w:t>7.30 – 9.00 p.m.</w:t>
      </w:r>
    </w:p>
    <w:p w:rsidR="00B272DE" w:rsidRDefault="00B272DE" w:rsidP="00660099">
      <w:pPr>
        <w:pStyle w:val="ListParagraph"/>
        <w:autoSpaceDE w:val="0"/>
        <w:autoSpaceDN w:val="0"/>
        <w:adjustRightInd w:val="0"/>
        <w:spacing w:after="0" w:line="240" w:lineRule="auto"/>
        <w:ind w:left="1080"/>
        <w:rPr>
          <w:rFonts w:ascii="Arial" w:hAnsi="Arial" w:cs="Arial"/>
          <w:b/>
          <w:lang w:val="en-GB" w:eastAsia="en-GB"/>
        </w:rPr>
      </w:pPr>
    </w:p>
    <w:p w:rsidR="006313DB" w:rsidRDefault="005F0FBA" w:rsidP="00660099">
      <w:pPr>
        <w:pStyle w:val="ListParagraph"/>
        <w:numPr>
          <w:ilvl w:val="0"/>
          <w:numId w:val="25"/>
        </w:numPr>
        <w:autoSpaceDE w:val="0"/>
        <w:autoSpaceDN w:val="0"/>
        <w:adjustRightInd w:val="0"/>
        <w:spacing w:after="0" w:line="240" w:lineRule="auto"/>
        <w:ind w:left="360"/>
        <w:rPr>
          <w:rFonts w:ascii="Arial" w:hAnsi="Arial" w:cs="Arial"/>
          <w:b/>
          <w:lang w:val="en-GB" w:eastAsia="en-GB"/>
        </w:rPr>
      </w:pPr>
      <w:r>
        <w:rPr>
          <w:rFonts w:ascii="Arial" w:hAnsi="Arial" w:cs="Arial"/>
          <w:b/>
          <w:lang w:val="en-GB" w:eastAsia="en-GB"/>
        </w:rPr>
        <w:t>Next information evening</w:t>
      </w:r>
    </w:p>
    <w:p w:rsidR="005F0FBA" w:rsidRPr="005F0FBA" w:rsidRDefault="005F0FBA" w:rsidP="00660099">
      <w:pPr>
        <w:pStyle w:val="ListParagraph"/>
        <w:numPr>
          <w:ilvl w:val="1"/>
          <w:numId w:val="25"/>
        </w:numPr>
        <w:autoSpaceDE w:val="0"/>
        <w:autoSpaceDN w:val="0"/>
        <w:adjustRightInd w:val="0"/>
        <w:spacing w:after="0" w:line="240" w:lineRule="auto"/>
        <w:ind w:left="1080"/>
        <w:rPr>
          <w:rFonts w:ascii="Arial" w:hAnsi="Arial" w:cs="Arial"/>
          <w:b/>
          <w:lang w:val="en-GB" w:eastAsia="en-GB"/>
        </w:rPr>
      </w:pPr>
      <w:r>
        <w:rPr>
          <w:rFonts w:ascii="Arial" w:hAnsi="Arial" w:cs="Arial"/>
          <w:lang w:val="en-GB" w:eastAsia="en-GB"/>
        </w:rPr>
        <w:t>Monday, 8 October 2018</w:t>
      </w:r>
      <w:r>
        <w:rPr>
          <w:rFonts w:ascii="Arial" w:hAnsi="Arial" w:cs="Arial"/>
          <w:lang w:val="en-GB" w:eastAsia="en-GB"/>
        </w:rPr>
        <w:tab/>
        <w:t>7.30 – 9.00 p.m.</w:t>
      </w:r>
    </w:p>
    <w:sectPr w:rsidR="005F0FBA" w:rsidRPr="005F0FBA" w:rsidSect="00A96C15">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E3" w:rsidRDefault="00F477E3">
      <w:r>
        <w:separator/>
      </w:r>
    </w:p>
  </w:endnote>
  <w:endnote w:type="continuationSeparator" w:id="0">
    <w:p w:rsidR="00F477E3" w:rsidRDefault="00F4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5D" w:rsidRPr="004C45AB" w:rsidRDefault="00727C5D">
    <w:pPr>
      <w:pStyle w:val="Footer"/>
      <w:rPr>
        <w:rFonts w:ascii="Arial" w:hAnsi="Arial" w:cs="Arial"/>
        <w:sz w:val="16"/>
        <w:szCs w:val="16"/>
      </w:rPr>
    </w:pPr>
    <w:r w:rsidRPr="004C45AB">
      <w:rPr>
        <w:rFonts w:ascii="Arial" w:hAnsi="Arial" w:cs="Arial"/>
        <w:sz w:val="16"/>
        <w:szCs w:val="16"/>
      </w:rPr>
      <w:fldChar w:fldCharType="begin"/>
    </w:r>
    <w:r w:rsidRPr="004C45AB">
      <w:rPr>
        <w:rFonts w:ascii="Arial" w:hAnsi="Arial" w:cs="Arial"/>
        <w:sz w:val="16"/>
        <w:szCs w:val="16"/>
      </w:rPr>
      <w:instrText xml:space="preserve"> FILENAME \p </w:instrText>
    </w:r>
    <w:r w:rsidRPr="004C45AB">
      <w:rPr>
        <w:rFonts w:ascii="Arial" w:hAnsi="Arial" w:cs="Arial"/>
        <w:sz w:val="16"/>
        <w:szCs w:val="16"/>
      </w:rPr>
      <w:fldChar w:fldCharType="separate"/>
    </w:r>
    <w:r w:rsidR="00662E74">
      <w:rPr>
        <w:rFonts w:ascii="Arial" w:hAnsi="Arial" w:cs="Arial"/>
        <w:noProof/>
        <w:sz w:val="16"/>
        <w:szCs w:val="16"/>
      </w:rPr>
      <w:t>Y:\MEETINGS\Patient Group - PPG\Patient Group Meeting\Minutes from Patient Group Meeting 21.08.2018.docx</w:t>
    </w:r>
    <w:r w:rsidRPr="004C45AB">
      <w:rPr>
        <w:rFonts w:ascii="Arial" w:hAnsi="Arial" w:cs="Arial"/>
        <w:sz w:val="16"/>
        <w:szCs w:val="16"/>
      </w:rPr>
      <w:fldChar w:fldCharType="end"/>
    </w:r>
    <w:r>
      <w:rPr>
        <w:rFonts w:ascii="Arial" w:hAnsi="Arial" w:cs="Arial"/>
        <w:sz w:val="16"/>
        <w:szCs w:val="16"/>
      </w:rPr>
      <w:tab/>
      <w:t xml:space="preserve">              </w:t>
    </w:r>
    <w:r w:rsidRPr="00CF65FF">
      <w:rPr>
        <w:rFonts w:ascii="Arial" w:hAnsi="Arial" w:cs="Arial"/>
        <w:sz w:val="16"/>
        <w:szCs w:val="16"/>
      </w:rPr>
      <w:t xml:space="preserve">Page </w:t>
    </w:r>
    <w:r w:rsidRPr="00CF65FF">
      <w:rPr>
        <w:rFonts w:ascii="Arial" w:hAnsi="Arial" w:cs="Arial"/>
        <w:sz w:val="16"/>
        <w:szCs w:val="16"/>
      </w:rPr>
      <w:fldChar w:fldCharType="begin"/>
    </w:r>
    <w:r w:rsidRPr="00CF65FF">
      <w:rPr>
        <w:rFonts w:ascii="Arial" w:hAnsi="Arial" w:cs="Arial"/>
        <w:sz w:val="16"/>
        <w:szCs w:val="16"/>
      </w:rPr>
      <w:instrText xml:space="preserve"> PAGE </w:instrText>
    </w:r>
    <w:r w:rsidRPr="00CF65FF">
      <w:rPr>
        <w:rFonts w:ascii="Arial" w:hAnsi="Arial" w:cs="Arial"/>
        <w:sz w:val="16"/>
        <w:szCs w:val="16"/>
      </w:rPr>
      <w:fldChar w:fldCharType="separate"/>
    </w:r>
    <w:r w:rsidR="004D69B6">
      <w:rPr>
        <w:rFonts w:ascii="Arial" w:hAnsi="Arial" w:cs="Arial"/>
        <w:noProof/>
        <w:sz w:val="16"/>
        <w:szCs w:val="16"/>
      </w:rPr>
      <w:t>4</w:t>
    </w:r>
    <w:r w:rsidRPr="00CF65FF">
      <w:rPr>
        <w:rFonts w:ascii="Arial" w:hAnsi="Arial" w:cs="Arial"/>
        <w:sz w:val="16"/>
        <w:szCs w:val="16"/>
      </w:rPr>
      <w:fldChar w:fldCharType="end"/>
    </w:r>
    <w:r w:rsidRPr="00CF65FF">
      <w:rPr>
        <w:rFonts w:ascii="Arial" w:hAnsi="Arial" w:cs="Arial"/>
        <w:sz w:val="16"/>
        <w:szCs w:val="16"/>
      </w:rPr>
      <w:t xml:space="preserve"> of </w:t>
    </w:r>
    <w:r w:rsidRPr="00CF65FF">
      <w:rPr>
        <w:rFonts w:ascii="Arial" w:hAnsi="Arial" w:cs="Arial"/>
        <w:sz w:val="16"/>
        <w:szCs w:val="16"/>
      </w:rPr>
      <w:fldChar w:fldCharType="begin"/>
    </w:r>
    <w:r w:rsidRPr="00CF65FF">
      <w:rPr>
        <w:rFonts w:ascii="Arial" w:hAnsi="Arial" w:cs="Arial"/>
        <w:sz w:val="16"/>
        <w:szCs w:val="16"/>
      </w:rPr>
      <w:instrText xml:space="preserve"> NUMPAGES </w:instrText>
    </w:r>
    <w:r w:rsidRPr="00CF65FF">
      <w:rPr>
        <w:rFonts w:ascii="Arial" w:hAnsi="Arial" w:cs="Arial"/>
        <w:sz w:val="16"/>
        <w:szCs w:val="16"/>
      </w:rPr>
      <w:fldChar w:fldCharType="separate"/>
    </w:r>
    <w:r w:rsidR="004D69B6">
      <w:rPr>
        <w:rFonts w:ascii="Arial" w:hAnsi="Arial" w:cs="Arial"/>
        <w:noProof/>
        <w:sz w:val="16"/>
        <w:szCs w:val="16"/>
      </w:rPr>
      <w:t>5</w:t>
    </w:r>
    <w:r w:rsidRPr="00CF65F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E3" w:rsidRDefault="00F477E3">
      <w:r>
        <w:separator/>
      </w:r>
    </w:p>
  </w:footnote>
  <w:footnote w:type="continuationSeparator" w:id="0">
    <w:p w:rsidR="00F477E3" w:rsidRDefault="00F47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514C"/>
    <w:multiLevelType w:val="hybridMultilevel"/>
    <w:tmpl w:val="2B083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9A2BAC"/>
    <w:multiLevelType w:val="hybridMultilevel"/>
    <w:tmpl w:val="47AAB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1656C5"/>
    <w:multiLevelType w:val="hybridMultilevel"/>
    <w:tmpl w:val="3C5AA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0680DB8"/>
    <w:multiLevelType w:val="hybridMultilevel"/>
    <w:tmpl w:val="93F4774A"/>
    <w:lvl w:ilvl="0" w:tplc="08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10EA016F"/>
    <w:multiLevelType w:val="hybridMultilevel"/>
    <w:tmpl w:val="726C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8E1272"/>
    <w:multiLevelType w:val="hybridMultilevel"/>
    <w:tmpl w:val="A4EED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7414E91"/>
    <w:multiLevelType w:val="hybridMultilevel"/>
    <w:tmpl w:val="B90C7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3D1158"/>
    <w:multiLevelType w:val="hybridMultilevel"/>
    <w:tmpl w:val="01ACA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10919E7"/>
    <w:multiLevelType w:val="hybridMultilevel"/>
    <w:tmpl w:val="DA2C5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1374653"/>
    <w:multiLevelType w:val="hybridMultilevel"/>
    <w:tmpl w:val="3C7A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330D87"/>
    <w:multiLevelType w:val="hybridMultilevel"/>
    <w:tmpl w:val="38E05D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24E0848"/>
    <w:multiLevelType w:val="hybridMultilevel"/>
    <w:tmpl w:val="D53050CE"/>
    <w:lvl w:ilvl="0" w:tplc="58E4B292">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5540BDF"/>
    <w:multiLevelType w:val="hybridMultilevel"/>
    <w:tmpl w:val="5A5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055959"/>
    <w:multiLevelType w:val="hybridMultilevel"/>
    <w:tmpl w:val="E15E5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3C6DBD"/>
    <w:multiLevelType w:val="hybridMultilevel"/>
    <w:tmpl w:val="691CE0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4221E6C"/>
    <w:multiLevelType w:val="hybridMultilevel"/>
    <w:tmpl w:val="E63AD4D6"/>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44EC5EB7"/>
    <w:multiLevelType w:val="hybridMultilevel"/>
    <w:tmpl w:val="C2A0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2D2255"/>
    <w:multiLevelType w:val="hybridMultilevel"/>
    <w:tmpl w:val="5B5C3642"/>
    <w:lvl w:ilvl="0" w:tplc="0809000F">
      <w:start w:val="1"/>
      <w:numFmt w:val="decimal"/>
      <w:lvlText w:val="%1."/>
      <w:lvlJc w:val="left"/>
      <w:pPr>
        <w:ind w:left="720" w:hanging="360"/>
      </w:pPr>
    </w:lvl>
    <w:lvl w:ilvl="1" w:tplc="D292DE00">
      <w:start w:val="1"/>
      <w:numFmt w:val="lowerLetter"/>
      <w:lvlText w:val="%2."/>
      <w:lvlJc w:val="left"/>
      <w:pPr>
        <w:ind w:left="2160" w:hanging="36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300143"/>
    <w:multiLevelType w:val="hybridMultilevel"/>
    <w:tmpl w:val="386AA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AD4FBE"/>
    <w:multiLevelType w:val="hybridMultilevel"/>
    <w:tmpl w:val="EDF8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835948"/>
    <w:multiLevelType w:val="hybridMultilevel"/>
    <w:tmpl w:val="E700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8F3346"/>
    <w:multiLevelType w:val="hybridMultilevel"/>
    <w:tmpl w:val="7038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8443E"/>
    <w:multiLevelType w:val="hybridMultilevel"/>
    <w:tmpl w:val="220C866E"/>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BDD4E2D"/>
    <w:multiLevelType w:val="hybridMultilevel"/>
    <w:tmpl w:val="D16E1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F347D2B"/>
    <w:multiLevelType w:val="hybridMultilevel"/>
    <w:tmpl w:val="552E22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FAD08B1"/>
    <w:multiLevelType w:val="hybridMultilevel"/>
    <w:tmpl w:val="07884D0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4CF776D"/>
    <w:multiLevelType w:val="hybridMultilevel"/>
    <w:tmpl w:val="D0A27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BE26926"/>
    <w:multiLevelType w:val="hybridMultilevel"/>
    <w:tmpl w:val="5DC4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14"/>
  </w:num>
  <w:num w:numId="5">
    <w:abstractNumId w:val="23"/>
  </w:num>
  <w:num w:numId="6">
    <w:abstractNumId w:val="1"/>
  </w:num>
  <w:num w:numId="7">
    <w:abstractNumId w:val="26"/>
  </w:num>
  <w:num w:numId="8">
    <w:abstractNumId w:val="7"/>
  </w:num>
  <w:num w:numId="9">
    <w:abstractNumId w:val="22"/>
  </w:num>
  <w:num w:numId="10">
    <w:abstractNumId w:val="19"/>
  </w:num>
  <w:num w:numId="11">
    <w:abstractNumId w:val="2"/>
  </w:num>
  <w:num w:numId="12">
    <w:abstractNumId w:val="25"/>
  </w:num>
  <w:num w:numId="13">
    <w:abstractNumId w:val="12"/>
  </w:num>
  <w:num w:numId="14">
    <w:abstractNumId w:val="16"/>
  </w:num>
  <w:num w:numId="15">
    <w:abstractNumId w:val="5"/>
  </w:num>
  <w:num w:numId="16">
    <w:abstractNumId w:val="9"/>
  </w:num>
  <w:num w:numId="17">
    <w:abstractNumId w:val="18"/>
  </w:num>
  <w:num w:numId="18">
    <w:abstractNumId w:val="17"/>
  </w:num>
  <w:num w:numId="19">
    <w:abstractNumId w:val="3"/>
  </w:num>
  <w:num w:numId="20">
    <w:abstractNumId w:val="10"/>
  </w:num>
  <w:num w:numId="21">
    <w:abstractNumId w:val="24"/>
  </w:num>
  <w:num w:numId="22">
    <w:abstractNumId w:val="0"/>
  </w:num>
  <w:num w:numId="23">
    <w:abstractNumId w:val="13"/>
  </w:num>
  <w:num w:numId="24">
    <w:abstractNumId w:val="20"/>
  </w:num>
  <w:num w:numId="25">
    <w:abstractNumId w:val="6"/>
  </w:num>
  <w:num w:numId="26">
    <w:abstractNumId w:val="27"/>
  </w:num>
  <w:num w:numId="27">
    <w:abstractNumId w:val="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0EAF75A-9911-44D4-A9EB-EC49E872147D}"/>
    <w:docVar w:name="dgnword-eventsink" w:val="232662408"/>
  </w:docVars>
  <w:rsids>
    <w:rsidRoot w:val="002006DE"/>
    <w:rsid w:val="000042AD"/>
    <w:rsid w:val="000043FD"/>
    <w:rsid w:val="0000445D"/>
    <w:rsid w:val="00010F5F"/>
    <w:rsid w:val="00012039"/>
    <w:rsid w:val="000151FD"/>
    <w:rsid w:val="00015E07"/>
    <w:rsid w:val="00015EDD"/>
    <w:rsid w:val="00017859"/>
    <w:rsid w:val="000207B4"/>
    <w:rsid w:val="000209A6"/>
    <w:rsid w:val="000225C6"/>
    <w:rsid w:val="00023ED0"/>
    <w:rsid w:val="0002413C"/>
    <w:rsid w:val="00024192"/>
    <w:rsid w:val="00025177"/>
    <w:rsid w:val="00025400"/>
    <w:rsid w:val="0004030E"/>
    <w:rsid w:val="000511C0"/>
    <w:rsid w:val="00056E1B"/>
    <w:rsid w:val="00062CDD"/>
    <w:rsid w:val="00064692"/>
    <w:rsid w:val="00065445"/>
    <w:rsid w:val="00066218"/>
    <w:rsid w:val="00070EED"/>
    <w:rsid w:val="00071C32"/>
    <w:rsid w:val="00073754"/>
    <w:rsid w:val="00073AF0"/>
    <w:rsid w:val="00076F8E"/>
    <w:rsid w:val="0008022C"/>
    <w:rsid w:val="000802D5"/>
    <w:rsid w:val="00085862"/>
    <w:rsid w:val="00086454"/>
    <w:rsid w:val="00090DA9"/>
    <w:rsid w:val="00092E40"/>
    <w:rsid w:val="000931E1"/>
    <w:rsid w:val="000935CE"/>
    <w:rsid w:val="00094502"/>
    <w:rsid w:val="000946FA"/>
    <w:rsid w:val="00094FEE"/>
    <w:rsid w:val="00095429"/>
    <w:rsid w:val="00097576"/>
    <w:rsid w:val="000A01B2"/>
    <w:rsid w:val="000A0B81"/>
    <w:rsid w:val="000A156B"/>
    <w:rsid w:val="000A291F"/>
    <w:rsid w:val="000A72FE"/>
    <w:rsid w:val="000B09BC"/>
    <w:rsid w:val="000B1016"/>
    <w:rsid w:val="000B1FAC"/>
    <w:rsid w:val="000B43A6"/>
    <w:rsid w:val="000B64E5"/>
    <w:rsid w:val="000C38DC"/>
    <w:rsid w:val="000C3C19"/>
    <w:rsid w:val="000C3D7C"/>
    <w:rsid w:val="000C663C"/>
    <w:rsid w:val="000D1E6C"/>
    <w:rsid w:val="000E585B"/>
    <w:rsid w:val="000E5E93"/>
    <w:rsid w:val="000F2AE4"/>
    <w:rsid w:val="000F640E"/>
    <w:rsid w:val="000F744D"/>
    <w:rsid w:val="001017A5"/>
    <w:rsid w:val="00101AF2"/>
    <w:rsid w:val="00101C0A"/>
    <w:rsid w:val="00103929"/>
    <w:rsid w:val="00104697"/>
    <w:rsid w:val="00104B9F"/>
    <w:rsid w:val="00105B6B"/>
    <w:rsid w:val="00106276"/>
    <w:rsid w:val="001071E9"/>
    <w:rsid w:val="001075BC"/>
    <w:rsid w:val="00107BF0"/>
    <w:rsid w:val="00112248"/>
    <w:rsid w:val="00113A7C"/>
    <w:rsid w:val="0011716C"/>
    <w:rsid w:val="00122220"/>
    <w:rsid w:val="001224A8"/>
    <w:rsid w:val="001276EE"/>
    <w:rsid w:val="00127D09"/>
    <w:rsid w:val="00130339"/>
    <w:rsid w:val="00132C90"/>
    <w:rsid w:val="0013411E"/>
    <w:rsid w:val="00134C44"/>
    <w:rsid w:val="001355A7"/>
    <w:rsid w:val="00143D4E"/>
    <w:rsid w:val="001479CB"/>
    <w:rsid w:val="00150A08"/>
    <w:rsid w:val="00153469"/>
    <w:rsid w:val="0015412B"/>
    <w:rsid w:val="00155E35"/>
    <w:rsid w:val="001578BE"/>
    <w:rsid w:val="00162694"/>
    <w:rsid w:val="00163F71"/>
    <w:rsid w:val="0016678D"/>
    <w:rsid w:val="00166806"/>
    <w:rsid w:val="0016797C"/>
    <w:rsid w:val="00170DCE"/>
    <w:rsid w:val="00173845"/>
    <w:rsid w:val="001743F7"/>
    <w:rsid w:val="00174BA8"/>
    <w:rsid w:val="0017549D"/>
    <w:rsid w:val="00175D8F"/>
    <w:rsid w:val="00176D22"/>
    <w:rsid w:val="00182A24"/>
    <w:rsid w:val="001836EC"/>
    <w:rsid w:val="001935C0"/>
    <w:rsid w:val="001941D7"/>
    <w:rsid w:val="00194260"/>
    <w:rsid w:val="00194858"/>
    <w:rsid w:val="00194A27"/>
    <w:rsid w:val="001951C5"/>
    <w:rsid w:val="00196C58"/>
    <w:rsid w:val="001A0023"/>
    <w:rsid w:val="001A45BD"/>
    <w:rsid w:val="001A7192"/>
    <w:rsid w:val="001A789E"/>
    <w:rsid w:val="001B2262"/>
    <w:rsid w:val="001B2431"/>
    <w:rsid w:val="001B439E"/>
    <w:rsid w:val="001B7F1F"/>
    <w:rsid w:val="001C5B7E"/>
    <w:rsid w:val="001D3D3E"/>
    <w:rsid w:val="001D7B6C"/>
    <w:rsid w:val="001E313F"/>
    <w:rsid w:val="001E3857"/>
    <w:rsid w:val="001E5259"/>
    <w:rsid w:val="001F1953"/>
    <w:rsid w:val="001F5B7B"/>
    <w:rsid w:val="001F77F9"/>
    <w:rsid w:val="002006DE"/>
    <w:rsid w:val="002032B4"/>
    <w:rsid w:val="002070C3"/>
    <w:rsid w:val="0021375B"/>
    <w:rsid w:val="00216CAF"/>
    <w:rsid w:val="00216FE9"/>
    <w:rsid w:val="00221412"/>
    <w:rsid w:val="00222B3F"/>
    <w:rsid w:val="00224761"/>
    <w:rsid w:val="00225EA6"/>
    <w:rsid w:val="00230471"/>
    <w:rsid w:val="00231929"/>
    <w:rsid w:val="00233321"/>
    <w:rsid w:val="0023422B"/>
    <w:rsid w:val="00235A7E"/>
    <w:rsid w:val="00236B53"/>
    <w:rsid w:val="00237132"/>
    <w:rsid w:val="00237D33"/>
    <w:rsid w:val="00244B89"/>
    <w:rsid w:val="00247240"/>
    <w:rsid w:val="00247D5B"/>
    <w:rsid w:val="00252908"/>
    <w:rsid w:val="002563F0"/>
    <w:rsid w:val="002647A2"/>
    <w:rsid w:val="00266600"/>
    <w:rsid w:val="0026749C"/>
    <w:rsid w:val="00271DEE"/>
    <w:rsid w:val="00272D62"/>
    <w:rsid w:val="0027482F"/>
    <w:rsid w:val="00277DAD"/>
    <w:rsid w:val="002814C9"/>
    <w:rsid w:val="0028302F"/>
    <w:rsid w:val="002833B1"/>
    <w:rsid w:val="002844CD"/>
    <w:rsid w:val="00285E42"/>
    <w:rsid w:val="00286FCC"/>
    <w:rsid w:val="00287ECD"/>
    <w:rsid w:val="0029011A"/>
    <w:rsid w:val="0029072E"/>
    <w:rsid w:val="00291006"/>
    <w:rsid w:val="00293FA3"/>
    <w:rsid w:val="002944F5"/>
    <w:rsid w:val="00297346"/>
    <w:rsid w:val="0029782C"/>
    <w:rsid w:val="002A3AEB"/>
    <w:rsid w:val="002A3CAE"/>
    <w:rsid w:val="002B0BF9"/>
    <w:rsid w:val="002B0CA1"/>
    <w:rsid w:val="002B1D58"/>
    <w:rsid w:val="002B3B5F"/>
    <w:rsid w:val="002B5C98"/>
    <w:rsid w:val="002D0F40"/>
    <w:rsid w:val="002D24AE"/>
    <w:rsid w:val="002D5D03"/>
    <w:rsid w:val="002D7040"/>
    <w:rsid w:val="002D75B8"/>
    <w:rsid w:val="002D7C5E"/>
    <w:rsid w:val="002E186E"/>
    <w:rsid w:val="002E7180"/>
    <w:rsid w:val="002F02AB"/>
    <w:rsid w:val="002F0D2F"/>
    <w:rsid w:val="002F7874"/>
    <w:rsid w:val="003016DA"/>
    <w:rsid w:val="00302B5C"/>
    <w:rsid w:val="003050E8"/>
    <w:rsid w:val="003055BC"/>
    <w:rsid w:val="003144DF"/>
    <w:rsid w:val="003151A6"/>
    <w:rsid w:val="003159F3"/>
    <w:rsid w:val="00317E21"/>
    <w:rsid w:val="0032075A"/>
    <w:rsid w:val="0032198D"/>
    <w:rsid w:val="003235BF"/>
    <w:rsid w:val="003263C5"/>
    <w:rsid w:val="00326A18"/>
    <w:rsid w:val="00330068"/>
    <w:rsid w:val="00335D46"/>
    <w:rsid w:val="0034312E"/>
    <w:rsid w:val="003454AF"/>
    <w:rsid w:val="00352781"/>
    <w:rsid w:val="003539F1"/>
    <w:rsid w:val="00357DD4"/>
    <w:rsid w:val="00361972"/>
    <w:rsid w:val="00364555"/>
    <w:rsid w:val="00365864"/>
    <w:rsid w:val="00366965"/>
    <w:rsid w:val="0036758E"/>
    <w:rsid w:val="00367B6B"/>
    <w:rsid w:val="00367EA2"/>
    <w:rsid w:val="00370E21"/>
    <w:rsid w:val="003720CF"/>
    <w:rsid w:val="003732B2"/>
    <w:rsid w:val="0037473F"/>
    <w:rsid w:val="00374F19"/>
    <w:rsid w:val="003750F5"/>
    <w:rsid w:val="00375612"/>
    <w:rsid w:val="00376299"/>
    <w:rsid w:val="003762D2"/>
    <w:rsid w:val="0037659B"/>
    <w:rsid w:val="00380A20"/>
    <w:rsid w:val="00397324"/>
    <w:rsid w:val="00397A5B"/>
    <w:rsid w:val="00397F1D"/>
    <w:rsid w:val="003A2FDA"/>
    <w:rsid w:val="003A47DF"/>
    <w:rsid w:val="003B0026"/>
    <w:rsid w:val="003B1909"/>
    <w:rsid w:val="003B2507"/>
    <w:rsid w:val="003B6C23"/>
    <w:rsid w:val="003B727D"/>
    <w:rsid w:val="003C10B6"/>
    <w:rsid w:val="003C5923"/>
    <w:rsid w:val="003C7651"/>
    <w:rsid w:val="003D0403"/>
    <w:rsid w:val="003D120D"/>
    <w:rsid w:val="003D336C"/>
    <w:rsid w:val="003D3747"/>
    <w:rsid w:val="003D6B68"/>
    <w:rsid w:val="003F236C"/>
    <w:rsid w:val="003F27DB"/>
    <w:rsid w:val="003F4DF1"/>
    <w:rsid w:val="003F5D50"/>
    <w:rsid w:val="003F5DEA"/>
    <w:rsid w:val="0040550C"/>
    <w:rsid w:val="004076AB"/>
    <w:rsid w:val="00410343"/>
    <w:rsid w:val="00414DBC"/>
    <w:rsid w:val="00416DC3"/>
    <w:rsid w:val="004175DC"/>
    <w:rsid w:val="00424C86"/>
    <w:rsid w:val="00434DE9"/>
    <w:rsid w:val="004357A5"/>
    <w:rsid w:val="00440076"/>
    <w:rsid w:val="0044321A"/>
    <w:rsid w:val="00443CEE"/>
    <w:rsid w:val="00447C44"/>
    <w:rsid w:val="0045033B"/>
    <w:rsid w:val="004508AA"/>
    <w:rsid w:val="00450FA7"/>
    <w:rsid w:val="004542CD"/>
    <w:rsid w:val="00454799"/>
    <w:rsid w:val="00457B83"/>
    <w:rsid w:val="00462771"/>
    <w:rsid w:val="0046404E"/>
    <w:rsid w:val="00466B8A"/>
    <w:rsid w:val="004710EE"/>
    <w:rsid w:val="00471796"/>
    <w:rsid w:val="0048024E"/>
    <w:rsid w:val="0048074C"/>
    <w:rsid w:val="004811B0"/>
    <w:rsid w:val="00481CD4"/>
    <w:rsid w:val="00487B77"/>
    <w:rsid w:val="004913FB"/>
    <w:rsid w:val="004917E1"/>
    <w:rsid w:val="00492514"/>
    <w:rsid w:val="004956CA"/>
    <w:rsid w:val="004A1014"/>
    <w:rsid w:val="004A3AAD"/>
    <w:rsid w:val="004A76ED"/>
    <w:rsid w:val="004B1565"/>
    <w:rsid w:val="004B1BCC"/>
    <w:rsid w:val="004B2714"/>
    <w:rsid w:val="004B5FD3"/>
    <w:rsid w:val="004C230A"/>
    <w:rsid w:val="004C2800"/>
    <w:rsid w:val="004C3389"/>
    <w:rsid w:val="004C45AB"/>
    <w:rsid w:val="004D4490"/>
    <w:rsid w:val="004D69B6"/>
    <w:rsid w:val="004E4448"/>
    <w:rsid w:val="004E470E"/>
    <w:rsid w:val="004E4E0C"/>
    <w:rsid w:val="004F0C50"/>
    <w:rsid w:val="004F0C68"/>
    <w:rsid w:val="004F548B"/>
    <w:rsid w:val="004F6254"/>
    <w:rsid w:val="004F750D"/>
    <w:rsid w:val="0050294D"/>
    <w:rsid w:val="005041AE"/>
    <w:rsid w:val="00505891"/>
    <w:rsid w:val="00506974"/>
    <w:rsid w:val="00514665"/>
    <w:rsid w:val="00514DBE"/>
    <w:rsid w:val="005200E2"/>
    <w:rsid w:val="005212C5"/>
    <w:rsid w:val="00522996"/>
    <w:rsid w:val="00525E69"/>
    <w:rsid w:val="00526047"/>
    <w:rsid w:val="00530E1A"/>
    <w:rsid w:val="00532136"/>
    <w:rsid w:val="00533025"/>
    <w:rsid w:val="00535A89"/>
    <w:rsid w:val="00536EB5"/>
    <w:rsid w:val="00541842"/>
    <w:rsid w:val="005425F0"/>
    <w:rsid w:val="00542DF3"/>
    <w:rsid w:val="00544743"/>
    <w:rsid w:val="00550924"/>
    <w:rsid w:val="00552D40"/>
    <w:rsid w:val="00553B3D"/>
    <w:rsid w:val="00556963"/>
    <w:rsid w:val="00557B7D"/>
    <w:rsid w:val="005667B5"/>
    <w:rsid w:val="00566E3F"/>
    <w:rsid w:val="00572AA7"/>
    <w:rsid w:val="00581547"/>
    <w:rsid w:val="005851B1"/>
    <w:rsid w:val="00585A21"/>
    <w:rsid w:val="005869D0"/>
    <w:rsid w:val="005923C9"/>
    <w:rsid w:val="00593852"/>
    <w:rsid w:val="005962D5"/>
    <w:rsid w:val="005963AC"/>
    <w:rsid w:val="00597061"/>
    <w:rsid w:val="005A1303"/>
    <w:rsid w:val="005A13C7"/>
    <w:rsid w:val="005A2859"/>
    <w:rsid w:val="005A319A"/>
    <w:rsid w:val="005A4D0D"/>
    <w:rsid w:val="005A4D70"/>
    <w:rsid w:val="005B1544"/>
    <w:rsid w:val="005B4290"/>
    <w:rsid w:val="005B47F2"/>
    <w:rsid w:val="005C1AFD"/>
    <w:rsid w:val="005C2DF9"/>
    <w:rsid w:val="005C2FBA"/>
    <w:rsid w:val="005C3A9F"/>
    <w:rsid w:val="005C3E27"/>
    <w:rsid w:val="005C423A"/>
    <w:rsid w:val="005C5BC5"/>
    <w:rsid w:val="005C5CAD"/>
    <w:rsid w:val="005C7CB1"/>
    <w:rsid w:val="005D1011"/>
    <w:rsid w:val="005D5EEF"/>
    <w:rsid w:val="005D7909"/>
    <w:rsid w:val="005E7A12"/>
    <w:rsid w:val="005F0FBA"/>
    <w:rsid w:val="005F1967"/>
    <w:rsid w:val="00600AC3"/>
    <w:rsid w:val="00600C53"/>
    <w:rsid w:val="00606C76"/>
    <w:rsid w:val="00610B00"/>
    <w:rsid w:val="0061418F"/>
    <w:rsid w:val="00614202"/>
    <w:rsid w:val="00616539"/>
    <w:rsid w:val="0062242C"/>
    <w:rsid w:val="00622CB6"/>
    <w:rsid w:val="00622E1B"/>
    <w:rsid w:val="00627DFC"/>
    <w:rsid w:val="00630429"/>
    <w:rsid w:val="006313DB"/>
    <w:rsid w:val="00631E73"/>
    <w:rsid w:val="00633631"/>
    <w:rsid w:val="006337D2"/>
    <w:rsid w:val="00633C59"/>
    <w:rsid w:val="00634A8C"/>
    <w:rsid w:val="00641161"/>
    <w:rsid w:val="00641AF6"/>
    <w:rsid w:val="006438E8"/>
    <w:rsid w:val="00643E38"/>
    <w:rsid w:val="0064557D"/>
    <w:rsid w:val="00647BB9"/>
    <w:rsid w:val="00647F11"/>
    <w:rsid w:val="0065151A"/>
    <w:rsid w:val="0065645C"/>
    <w:rsid w:val="00660099"/>
    <w:rsid w:val="00662E74"/>
    <w:rsid w:val="00662FDA"/>
    <w:rsid w:val="00663738"/>
    <w:rsid w:val="00672103"/>
    <w:rsid w:val="00672254"/>
    <w:rsid w:val="00675676"/>
    <w:rsid w:val="006768E4"/>
    <w:rsid w:val="00676F6D"/>
    <w:rsid w:val="006770C2"/>
    <w:rsid w:val="00685C2B"/>
    <w:rsid w:val="00687FA5"/>
    <w:rsid w:val="00693542"/>
    <w:rsid w:val="006961DF"/>
    <w:rsid w:val="006A2B1E"/>
    <w:rsid w:val="006A620E"/>
    <w:rsid w:val="006B1718"/>
    <w:rsid w:val="006B5B27"/>
    <w:rsid w:val="006B67F4"/>
    <w:rsid w:val="006C0819"/>
    <w:rsid w:val="006C18A1"/>
    <w:rsid w:val="006C1FCF"/>
    <w:rsid w:val="006C564D"/>
    <w:rsid w:val="006C5D7E"/>
    <w:rsid w:val="006C79F4"/>
    <w:rsid w:val="006D08B4"/>
    <w:rsid w:val="006D6C6B"/>
    <w:rsid w:val="006D6E94"/>
    <w:rsid w:val="006E546B"/>
    <w:rsid w:val="006E74F4"/>
    <w:rsid w:val="006E7C29"/>
    <w:rsid w:val="006F0022"/>
    <w:rsid w:val="006F30F2"/>
    <w:rsid w:val="00701219"/>
    <w:rsid w:val="00701C9E"/>
    <w:rsid w:val="0070313D"/>
    <w:rsid w:val="00703272"/>
    <w:rsid w:val="007078D6"/>
    <w:rsid w:val="00710655"/>
    <w:rsid w:val="00710F55"/>
    <w:rsid w:val="00713A4F"/>
    <w:rsid w:val="00716540"/>
    <w:rsid w:val="0071693D"/>
    <w:rsid w:val="00717366"/>
    <w:rsid w:val="00717E44"/>
    <w:rsid w:val="00720886"/>
    <w:rsid w:val="00720EFF"/>
    <w:rsid w:val="00721B51"/>
    <w:rsid w:val="00721D43"/>
    <w:rsid w:val="00727C5D"/>
    <w:rsid w:val="0073326F"/>
    <w:rsid w:val="00737E17"/>
    <w:rsid w:val="0074081C"/>
    <w:rsid w:val="007410D6"/>
    <w:rsid w:val="00747563"/>
    <w:rsid w:val="007479EA"/>
    <w:rsid w:val="00757415"/>
    <w:rsid w:val="00765035"/>
    <w:rsid w:val="00765D61"/>
    <w:rsid w:val="0076653C"/>
    <w:rsid w:val="00766F40"/>
    <w:rsid w:val="00766FA2"/>
    <w:rsid w:val="007707D6"/>
    <w:rsid w:val="007709EB"/>
    <w:rsid w:val="0077754D"/>
    <w:rsid w:val="00780E41"/>
    <w:rsid w:val="00782F85"/>
    <w:rsid w:val="0078325B"/>
    <w:rsid w:val="00786E99"/>
    <w:rsid w:val="007870EC"/>
    <w:rsid w:val="007920C5"/>
    <w:rsid w:val="007A223C"/>
    <w:rsid w:val="007A223D"/>
    <w:rsid w:val="007A4AED"/>
    <w:rsid w:val="007A58A4"/>
    <w:rsid w:val="007A6BA7"/>
    <w:rsid w:val="007A7137"/>
    <w:rsid w:val="007B4BA2"/>
    <w:rsid w:val="007C70F7"/>
    <w:rsid w:val="007E06AB"/>
    <w:rsid w:val="007E0EF4"/>
    <w:rsid w:val="007E3ADA"/>
    <w:rsid w:val="007E6FED"/>
    <w:rsid w:val="007E7127"/>
    <w:rsid w:val="007F066C"/>
    <w:rsid w:val="007F2158"/>
    <w:rsid w:val="007F3F3F"/>
    <w:rsid w:val="007F4966"/>
    <w:rsid w:val="007F5494"/>
    <w:rsid w:val="0080436C"/>
    <w:rsid w:val="00805593"/>
    <w:rsid w:val="00805A74"/>
    <w:rsid w:val="00805CA3"/>
    <w:rsid w:val="0081098A"/>
    <w:rsid w:val="008127B1"/>
    <w:rsid w:val="00813F1E"/>
    <w:rsid w:val="00815D4D"/>
    <w:rsid w:val="00816F28"/>
    <w:rsid w:val="00817465"/>
    <w:rsid w:val="00817705"/>
    <w:rsid w:val="00821BF4"/>
    <w:rsid w:val="00825C09"/>
    <w:rsid w:val="008266FD"/>
    <w:rsid w:val="00827302"/>
    <w:rsid w:val="0083358F"/>
    <w:rsid w:val="00833DB0"/>
    <w:rsid w:val="00834859"/>
    <w:rsid w:val="0083589C"/>
    <w:rsid w:val="00836F16"/>
    <w:rsid w:val="00845C18"/>
    <w:rsid w:val="00847AB2"/>
    <w:rsid w:val="00852FF9"/>
    <w:rsid w:val="00854310"/>
    <w:rsid w:val="00856302"/>
    <w:rsid w:val="00860105"/>
    <w:rsid w:val="00861D84"/>
    <w:rsid w:val="00861DAD"/>
    <w:rsid w:val="00863E30"/>
    <w:rsid w:val="008646DB"/>
    <w:rsid w:val="00865C1A"/>
    <w:rsid w:val="0086647C"/>
    <w:rsid w:val="0087252B"/>
    <w:rsid w:val="00872677"/>
    <w:rsid w:val="008740F9"/>
    <w:rsid w:val="00875F13"/>
    <w:rsid w:val="008807D0"/>
    <w:rsid w:val="008835B2"/>
    <w:rsid w:val="00884627"/>
    <w:rsid w:val="008858D6"/>
    <w:rsid w:val="008A08DE"/>
    <w:rsid w:val="008B1F13"/>
    <w:rsid w:val="008B5E30"/>
    <w:rsid w:val="008B68C3"/>
    <w:rsid w:val="008C71BF"/>
    <w:rsid w:val="008C76D6"/>
    <w:rsid w:val="008C79F6"/>
    <w:rsid w:val="008D0D18"/>
    <w:rsid w:val="008D4D51"/>
    <w:rsid w:val="008D509D"/>
    <w:rsid w:val="008D6231"/>
    <w:rsid w:val="008D749A"/>
    <w:rsid w:val="008E3315"/>
    <w:rsid w:val="008E3AED"/>
    <w:rsid w:val="008F4EA2"/>
    <w:rsid w:val="008F5EC9"/>
    <w:rsid w:val="008F6706"/>
    <w:rsid w:val="0090006C"/>
    <w:rsid w:val="00901084"/>
    <w:rsid w:val="00902BA9"/>
    <w:rsid w:val="009037D6"/>
    <w:rsid w:val="00911174"/>
    <w:rsid w:val="00913ABB"/>
    <w:rsid w:val="009140B5"/>
    <w:rsid w:val="0091484C"/>
    <w:rsid w:val="0091584D"/>
    <w:rsid w:val="00916D43"/>
    <w:rsid w:val="00917172"/>
    <w:rsid w:val="00930606"/>
    <w:rsid w:val="009309E8"/>
    <w:rsid w:val="00931100"/>
    <w:rsid w:val="00931F72"/>
    <w:rsid w:val="009352AE"/>
    <w:rsid w:val="009378B1"/>
    <w:rsid w:val="00944834"/>
    <w:rsid w:val="00944B5C"/>
    <w:rsid w:val="009471E8"/>
    <w:rsid w:val="00954F40"/>
    <w:rsid w:val="0096077E"/>
    <w:rsid w:val="00962B49"/>
    <w:rsid w:val="00964BD4"/>
    <w:rsid w:val="00967CB4"/>
    <w:rsid w:val="00973AF5"/>
    <w:rsid w:val="00977734"/>
    <w:rsid w:val="00980579"/>
    <w:rsid w:val="00981E35"/>
    <w:rsid w:val="00983966"/>
    <w:rsid w:val="00984559"/>
    <w:rsid w:val="009918D2"/>
    <w:rsid w:val="0099442B"/>
    <w:rsid w:val="009A2ABC"/>
    <w:rsid w:val="009A3E63"/>
    <w:rsid w:val="009A6D19"/>
    <w:rsid w:val="009B0614"/>
    <w:rsid w:val="009B078E"/>
    <w:rsid w:val="009B46B7"/>
    <w:rsid w:val="009B6D55"/>
    <w:rsid w:val="009B7E6A"/>
    <w:rsid w:val="009C056D"/>
    <w:rsid w:val="009C0EF0"/>
    <w:rsid w:val="009C72CE"/>
    <w:rsid w:val="009D671D"/>
    <w:rsid w:val="009E091C"/>
    <w:rsid w:val="009E12EE"/>
    <w:rsid w:val="009E51EC"/>
    <w:rsid w:val="009E6519"/>
    <w:rsid w:val="009E79BF"/>
    <w:rsid w:val="009F3D2F"/>
    <w:rsid w:val="009F64D8"/>
    <w:rsid w:val="00A00F86"/>
    <w:rsid w:val="00A01ADC"/>
    <w:rsid w:val="00A04C33"/>
    <w:rsid w:val="00A1035A"/>
    <w:rsid w:val="00A10B0F"/>
    <w:rsid w:val="00A134FC"/>
    <w:rsid w:val="00A13C8E"/>
    <w:rsid w:val="00A163B1"/>
    <w:rsid w:val="00A17B88"/>
    <w:rsid w:val="00A210A0"/>
    <w:rsid w:val="00A222C9"/>
    <w:rsid w:val="00A231E0"/>
    <w:rsid w:val="00A2340E"/>
    <w:rsid w:val="00A2370F"/>
    <w:rsid w:val="00A2412C"/>
    <w:rsid w:val="00A33C14"/>
    <w:rsid w:val="00A3452E"/>
    <w:rsid w:val="00A35BB1"/>
    <w:rsid w:val="00A36336"/>
    <w:rsid w:val="00A36AF3"/>
    <w:rsid w:val="00A3728C"/>
    <w:rsid w:val="00A4644C"/>
    <w:rsid w:val="00A4684D"/>
    <w:rsid w:val="00A61F27"/>
    <w:rsid w:val="00A64BE5"/>
    <w:rsid w:val="00A66080"/>
    <w:rsid w:val="00A7217A"/>
    <w:rsid w:val="00A7685E"/>
    <w:rsid w:val="00A774DA"/>
    <w:rsid w:val="00A84EA7"/>
    <w:rsid w:val="00A86484"/>
    <w:rsid w:val="00A91E75"/>
    <w:rsid w:val="00A96C15"/>
    <w:rsid w:val="00A96F79"/>
    <w:rsid w:val="00AA00F0"/>
    <w:rsid w:val="00AA08C0"/>
    <w:rsid w:val="00AA49BE"/>
    <w:rsid w:val="00AA784A"/>
    <w:rsid w:val="00AB0E48"/>
    <w:rsid w:val="00AB58D2"/>
    <w:rsid w:val="00AB70A5"/>
    <w:rsid w:val="00AB70E3"/>
    <w:rsid w:val="00AC3A19"/>
    <w:rsid w:val="00AC431C"/>
    <w:rsid w:val="00AC5EDF"/>
    <w:rsid w:val="00AD2429"/>
    <w:rsid w:val="00AD2B16"/>
    <w:rsid w:val="00AD4562"/>
    <w:rsid w:val="00AD5D96"/>
    <w:rsid w:val="00AE1B25"/>
    <w:rsid w:val="00AE2393"/>
    <w:rsid w:val="00AE3B20"/>
    <w:rsid w:val="00AE496F"/>
    <w:rsid w:val="00AE67D7"/>
    <w:rsid w:val="00AF4E57"/>
    <w:rsid w:val="00B00171"/>
    <w:rsid w:val="00B02B3B"/>
    <w:rsid w:val="00B10C90"/>
    <w:rsid w:val="00B1199D"/>
    <w:rsid w:val="00B14ED5"/>
    <w:rsid w:val="00B16234"/>
    <w:rsid w:val="00B2665E"/>
    <w:rsid w:val="00B272DE"/>
    <w:rsid w:val="00B31C08"/>
    <w:rsid w:val="00B40A4D"/>
    <w:rsid w:val="00B42282"/>
    <w:rsid w:val="00B4543E"/>
    <w:rsid w:val="00B45B81"/>
    <w:rsid w:val="00B46937"/>
    <w:rsid w:val="00B50308"/>
    <w:rsid w:val="00B517BC"/>
    <w:rsid w:val="00B538A2"/>
    <w:rsid w:val="00B542DB"/>
    <w:rsid w:val="00B55371"/>
    <w:rsid w:val="00B55A10"/>
    <w:rsid w:val="00B57C7B"/>
    <w:rsid w:val="00B61C11"/>
    <w:rsid w:val="00B65E28"/>
    <w:rsid w:val="00B67507"/>
    <w:rsid w:val="00B73B33"/>
    <w:rsid w:val="00B74C90"/>
    <w:rsid w:val="00B754C3"/>
    <w:rsid w:val="00B8266B"/>
    <w:rsid w:val="00B8435F"/>
    <w:rsid w:val="00B84E20"/>
    <w:rsid w:val="00B84EE2"/>
    <w:rsid w:val="00B852B9"/>
    <w:rsid w:val="00B856C8"/>
    <w:rsid w:val="00B92C50"/>
    <w:rsid w:val="00B92E78"/>
    <w:rsid w:val="00B93070"/>
    <w:rsid w:val="00BA0D55"/>
    <w:rsid w:val="00BA0DBE"/>
    <w:rsid w:val="00BA15D3"/>
    <w:rsid w:val="00BA1CF8"/>
    <w:rsid w:val="00BA2F2A"/>
    <w:rsid w:val="00BB015E"/>
    <w:rsid w:val="00BB0B5B"/>
    <w:rsid w:val="00BB1639"/>
    <w:rsid w:val="00BC1B9C"/>
    <w:rsid w:val="00BD1895"/>
    <w:rsid w:val="00BD341A"/>
    <w:rsid w:val="00BD3D72"/>
    <w:rsid w:val="00BD4112"/>
    <w:rsid w:val="00BE1775"/>
    <w:rsid w:val="00BE1E44"/>
    <w:rsid w:val="00BE2A5C"/>
    <w:rsid w:val="00BE3226"/>
    <w:rsid w:val="00BE4FBC"/>
    <w:rsid w:val="00BE57D2"/>
    <w:rsid w:val="00BE57E5"/>
    <w:rsid w:val="00BE6661"/>
    <w:rsid w:val="00BF232D"/>
    <w:rsid w:val="00BF268B"/>
    <w:rsid w:val="00BF2979"/>
    <w:rsid w:val="00C06F85"/>
    <w:rsid w:val="00C10BB0"/>
    <w:rsid w:val="00C136B0"/>
    <w:rsid w:val="00C20713"/>
    <w:rsid w:val="00C26CB8"/>
    <w:rsid w:val="00C26D44"/>
    <w:rsid w:val="00C30500"/>
    <w:rsid w:val="00C35B3B"/>
    <w:rsid w:val="00C360EB"/>
    <w:rsid w:val="00C3628B"/>
    <w:rsid w:val="00C40E3B"/>
    <w:rsid w:val="00C43986"/>
    <w:rsid w:val="00C44726"/>
    <w:rsid w:val="00C4482A"/>
    <w:rsid w:val="00C4776C"/>
    <w:rsid w:val="00C51629"/>
    <w:rsid w:val="00C54D11"/>
    <w:rsid w:val="00C55884"/>
    <w:rsid w:val="00C55AA3"/>
    <w:rsid w:val="00C57EE0"/>
    <w:rsid w:val="00C60A39"/>
    <w:rsid w:val="00C62CCD"/>
    <w:rsid w:val="00C649BC"/>
    <w:rsid w:val="00C64D86"/>
    <w:rsid w:val="00C66BAA"/>
    <w:rsid w:val="00C677B7"/>
    <w:rsid w:val="00C67F6D"/>
    <w:rsid w:val="00C74AD5"/>
    <w:rsid w:val="00C76E6F"/>
    <w:rsid w:val="00C77BDF"/>
    <w:rsid w:val="00C81992"/>
    <w:rsid w:val="00C82D40"/>
    <w:rsid w:val="00C87790"/>
    <w:rsid w:val="00C930C3"/>
    <w:rsid w:val="00C93690"/>
    <w:rsid w:val="00CA01EF"/>
    <w:rsid w:val="00CA2592"/>
    <w:rsid w:val="00CA3BEA"/>
    <w:rsid w:val="00CA4C1D"/>
    <w:rsid w:val="00CA6505"/>
    <w:rsid w:val="00CA6ECD"/>
    <w:rsid w:val="00CB3279"/>
    <w:rsid w:val="00CB6238"/>
    <w:rsid w:val="00CB665D"/>
    <w:rsid w:val="00CB7C76"/>
    <w:rsid w:val="00CC09DE"/>
    <w:rsid w:val="00CC1A3C"/>
    <w:rsid w:val="00CC5DF9"/>
    <w:rsid w:val="00CC7C94"/>
    <w:rsid w:val="00CD2383"/>
    <w:rsid w:val="00CD756E"/>
    <w:rsid w:val="00CE0F87"/>
    <w:rsid w:val="00CE69D9"/>
    <w:rsid w:val="00CF2E44"/>
    <w:rsid w:val="00CF3951"/>
    <w:rsid w:val="00CF3AB2"/>
    <w:rsid w:val="00CF484D"/>
    <w:rsid w:val="00CF6529"/>
    <w:rsid w:val="00CF65FF"/>
    <w:rsid w:val="00D01B48"/>
    <w:rsid w:val="00D02A2C"/>
    <w:rsid w:val="00D148A7"/>
    <w:rsid w:val="00D15F0D"/>
    <w:rsid w:val="00D20360"/>
    <w:rsid w:val="00D27232"/>
    <w:rsid w:val="00D27A06"/>
    <w:rsid w:val="00D31621"/>
    <w:rsid w:val="00D337A4"/>
    <w:rsid w:val="00D37B38"/>
    <w:rsid w:val="00D50699"/>
    <w:rsid w:val="00D56EBE"/>
    <w:rsid w:val="00D61139"/>
    <w:rsid w:val="00D63601"/>
    <w:rsid w:val="00D74E6A"/>
    <w:rsid w:val="00D766C1"/>
    <w:rsid w:val="00D81F69"/>
    <w:rsid w:val="00D84357"/>
    <w:rsid w:val="00D90382"/>
    <w:rsid w:val="00D9553A"/>
    <w:rsid w:val="00D969B0"/>
    <w:rsid w:val="00D96ED2"/>
    <w:rsid w:val="00DA19E6"/>
    <w:rsid w:val="00DA4237"/>
    <w:rsid w:val="00DA44A1"/>
    <w:rsid w:val="00DA6186"/>
    <w:rsid w:val="00DB0580"/>
    <w:rsid w:val="00DB715A"/>
    <w:rsid w:val="00DC1407"/>
    <w:rsid w:val="00DC3E14"/>
    <w:rsid w:val="00DC5ED2"/>
    <w:rsid w:val="00DC7D7E"/>
    <w:rsid w:val="00DD0977"/>
    <w:rsid w:val="00DD40BB"/>
    <w:rsid w:val="00DE0449"/>
    <w:rsid w:val="00DE2728"/>
    <w:rsid w:val="00DE68BA"/>
    <w:rsid w:val="00DF0208"/>
    <w:rsid w:val="00DF29E5"/>
    <w:rsid w:val="00DF3BEB"/>
    <w:rsid w:val="00DF58B9"/>
    <w:rsid w:val="00E00E39"/>
    <w:rsid w:val="00E02D81"/>
    <w:rsid w:val="00E0368B"/>
    <w:rsid w:val="00E128CA"/>
    <w:rsid w:val="00E12BE0"/>
    <w:rsid w:val="00E13307"/>
    <w:rsid w:val="00E163A5"/>
    <w:rsid w:val="00E2011E"/>
    <w:rsid w:val="00E268F2"/>
    <w:rsid w:val="00E3038E"/>
    <w:rsid w:val="00E32FE1"/>
    <w:rsid w:val="00E3334F"/>
    <w:rsid w:val="00E43202"/>
    <w:rsid w:val="00E468A5"/>
    <w:rsid w:val="00E46F87"/>
    <w:rsid w:val="00E46FA5"/>
    <w:rsid w:val="00E475C0"/>
    <w:rsid w:val="00E520F7"/>
    <w:rsid w:val="00E52BB3"/>
    <w:rsid w:val="00E629D8"/>
    <w:rsid w:val="00E631CB"/>
    <w:rsid w:val="00E63B28"/>
    <w:rsid w:val="00E655F5"/>
    <w:rsid w:val="00E72C82"/>
    <w:rsid w:val="00E73382"/>
    <w:rsid w:val="00E76DE1"/>
    <w:rsid w:val="00E80717"/>
    <w:rsid w:val="00E80FCB"/>
    <w:rsid w:val="00E814DB"/>
    <w:rsid w:val="00E827C4"/>
    <w:rsid w:val="00E84274"/>
    <w:rsid w:val="00E871A1"/>
    <w:rsid w:val="00E97FD3"/>
    <w:rsid w:val="00EA022B"/>
    <w:rsid w:val="00EA0521"/>
    <w:rsid w:val="00EA0D46"/>
    <w:rsid w:val="00EA30A4"/>
    <w:rsid w:val="00EA3D82"/>
    <w:rsid w:val="00EA48D3"/>
    <w:rsid w:val="00EB0499"/>
    <w:rsid w:val="00EB3B7F"/>
    <w:rsid w:val="00EB6BEA"/>
    <w:rsid w:val="00EC1317"/>
    <w:rsid w:val="00EC3FDB"/>
    <w:rsid w:val="00EC6A1E"/>
    <w:rsid w:val="00EC793D"/>
    <w:rsid w:val="00ED153B"/>
    <w:rsid w:val="00ED208F"/>
    <w:rsid w:val="00ED372C"/>
    <w:rsid w:val="00ED5E42"/>
    <w:rsid w:val="00ED6197"/>
    <w:rsid w:val="00EE5F50"/>
    <w:rsid w:val="00EF18A7"/>
    <w:rsid w:val="00EF313F"/>
    <w:rsid w:val="00EF7604"/>
    <w:rsid w:val="00F01F08"/>
    <w:rsid w:val="00F030E4"/>
    <w:rsid w:val="00F030E7"/>
    <w:rsid w:val="00F04491"/>
    <w:rsid w:val="00F0602E"/>
    <w:rsid w:val="00F066B6"/>
    <w:rsid w:val="00F076C6"/>
    <w:rsid w:val="00F07A18"/>
    <w:rsid w:val="00F100E0"/>
    <w:rsid w:val="00F1447E"/>
    <w:rsid w:val="00F15E07"/>
    <w:rsid w:val="00F16990"/>
    <w:rsid w:val="00F2050C"/>
    <w:rsid w:val="00F2257A"/>
    <w:rsid w:val="00F22FB1"/>
    <w:rsid w:val="00F24FDB"/>
    <w:rsid w:val="00F3120F"/>
    <w:rsid w:val="00F33E47"/>
    <w:rsid w:val="00F34670"/>
    <w:rsid w:val="00F34DC0"/>
    <w:rsid w:val="00F3600D"/>
    <w:rsid w:val="00F37A9A"/>
    <w:rsid w:val="00F37B8F"/>
    <w:rsid w:val="00F40480"/>
    <w:rsid w:val="00F45801"/>
    <w:rsid w:val="00F4738C"/>
    <w:rsid w:val="00F477E3"/>
    <w:rsid w:val="00F50F53"/>
    <w:rsid w:val="00F574A3"/>
    <w:rsid w:val="00F61731"/>
    <w:rsid w:val="00F64897"/>
    <w:rsid w:val="00F65DCB"/>
    <w:rsid w:val="00F67BCA"/>
    <w:rsid w:val="00F76060"/>
    <w:rsid w:val="00F778BC"/>
    <w:rsid w:val="00F82081"/>
    <w:rsid w:val="00F835FE"/>
    <w:rsid w:val="00F924EB"/>
    <w:rsid w:val="00F94C52"/>
    <w:rsid w:val="00FA0342"/>
    <w:rsid w:val="00FA04C0"/>
    <w:rsid w:val="00FA42A8"/>
    <w:rsid w:val="00FA6604"/>
    <w:rsid w:val="00FA7456"/>
    <w:rsid w:val="00FB0112"/>
    <w:rsid w:val="00FB24FA"/>
    <w:rsid w:val="00FB52C5"/>
    <w:rsid w:val="00FC0D5C"/>
    <w:rsid w:val="00FC3463"/>
    <w:rsid w:val="00FC43D3"/>
    <w:rsid w:val="00FC7BC0"/>
    <w:rsid w:val="00FD09E2"/>
    <w:rsid w:val="00FE0CD3"/>
    <w:rsid w:val="00FF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336">
      <w:bodyDiv w:val="1"/>
      <w:marLeft w:val="0"/>
      <w:marRight w:val="0"/>
      <w:marTop w:val="0"/>
      <w:marBottom w:val="0"/>
      <w:divBdr>
        <w:top w:val="none" w:sz="0" w:space="0" w:color="auto"/>
        <w:left w:val="none" w:sz="0" w:space="0" w:color="auto"/>
        <w:bottom w:val="none" w:sz="0" w:space="0" w:color="auto"/>
        <w:right w:val="none" w:sz="0" w:space="0" w:color="auto"/>
      </w:divBdr>
      <w:divsChild>
        <w:div w:id="377628942">
          <w:marLeft w:val="0"/>
          <w:marRight w:val="0"/>
          <w:marTop w:val="0"/>
          <w:marBottom w:val="0"/>
          <w:divBdr>
            <w:top w:val="none" w:sz="0" w:space="0" w:color="auto"/>
            <w:left w:val="none" w:sz="0" w:space="0" w:color="auto"/>
            <w:bottom w:val="none" w:sz="0" w:space="0" w:color="auto"/>
            <w:right w:val="none" w:sz="0" w:space="0" w:color="auto"/>
          </w:divBdr>
        </w:div>
        <w:div w:id="774205085">
          <w:marLeft w:val="0"/>
          <w:marRight w:val="0"/>
          <w:marTop w:val="0"/>
          <w:marBottom w:val="0"/>
          <w:divBdr>
            <w:top w:val="none" w:sz="0" w:space="0" w:color="auto"/>
            <w:left w:val="none" w:sz="0" w:space="0" w:color="auto"/>
            <w:bottom w:val="none" w:sz="0" w:space="0" w:color="auto"/>
            <w:right w:val="none" w:sz="0" w:space="0" w:color="auto"/>
          </w:divBdr>
        </w:div>
      </w:divsChild>
    </w:div>
    <w:div w:id="441729020">
      <w:bodyDiv w:val="1"/>
      <w:marLeft w:val="0"/>
      <w:marRight w:val="0"/>
      <w:marTop w:val="0"/>
      <w:marBottom w:val="0"/>
      <w:divBdr>
        <w:top w:val="none" w:sz="0" w:space="0" w:color="auto"/>
        <w:left w:val="none" w:sz="0" w:space="0" w:color="auto"/>
        <w:bottom w:val="none" w:sz="0" w:space="0" w:color="auto"/>
        <w:right w:val="none" w:sz="0" w:space="0" w:color="auto"/>
      </w:divBdr>
    </w:div>
    <w:div w:id="525557560">
      <w:bodyDiv w:val="1"/>
      <w:marLeft w:val="0"/>
      <w:marRight w:val="0"/>
      <w:marTop w:val="0"/>
      <w:marBottom w:val="0"/>
      <w:divBdr>
        <w:top w:val="none" w:sz="0" w:space="0" w:color="auto"/>
        <w:left w:val="none" w:sz="0" w:space="0" w:color="auto"/>
        <w:bottom w:val="none" w:sz="0" w:space="0" w:color="auto"/>
        <w:right w:val="none" w:sz="0" w:space="0" w:color="auto"/>
      </w:divBdr>
    </w:div>
    <w:div w:id="1971011406">
      <w:bodyDiv w:val="1"/>
      <w:marLeft w:val="0"/>
      <w:marRight w:val="0"/>
      <w:marTop w:val="0"/>
      <w:marBottom w:val="0"/>
      <w:divBdr>
        <w:top w:val="none" w:sz="0" w:space="0" w:color="auto"/>
        <w:left w:val="none" w:sz="0" w:space="0" w:color="auto"/>
        <w:bottom w:val="none" w:sz="0" w:space="0" w:color="auto"/>
        <w:right w:val="none" w:sz="0" w:space="0" w:color="auto"/>
      </w:divBdr>
      <w:divsChild>
        <w:div w:id="1436631501">
          <w:marLeft w:val="0"/>
          <w:marRight w:val="0"/>
          <w:marTop w:val="0"/>
          <w:marBottom w:val="0"/>
          <w:divBdr>
            <w:top w:val="none" w:sz="0" w:space="0" w:color="auto"/>
            <w:left w:val="none" w:sz="0" w:space="0" w:color="auto"/>
            <w:bottom w:val="none" w:sz="0" w:space="0" w:color="auto"/>
            <w:right w:val="none" w:sz="0" w:space="0" w:color="auto"/>
          </w:divBdr>
        </w:div>
      </w:divsChild>
    </w:div>
    <w:div w:id="2028828070">
      <w:bodyDiv w:val="1"/>
      <w:marLeft w:val="0"/>
      <w:marRight w:val="0"/>
      <w:marTop w:val="0"/>
      <w:marBottom w:val="0"/>
      <w:divBdr>
        <w:top w:val="none" w:sz="0" w:space="0" w:color="auto"/>
        <w:left w:val="none" w:sz="0" w:space="0" w:color="auto"/>
        <w:bottom w:val="none" w:sz="0" w:space="0" w:color="auto"/>
        <w:right w:val="none" w:sz="0" w:space="0" w:color="auto"/>
      </w:divBdr>
      <w:divsChild>
        <w:div w:id="1988822953">
          <w:marLeft w:val="0"/>
          <w:marRight w:val="0"/>
          <w:marTop w:val="0"/>
          <w:marBottom w:val="0"/>
          <w:divBdr>
            <w:top w:val="none" w:sz="0" w:space="0" w:color="auto"/>
            <w:left w:val="none" w:sz="0" w:space="0" w:color="auto"/>
            <w:bottom w:val="none" w:sz="0" w:space="0" w:color="auto"/>
            <w:right w:val="none" w:sz="0" w:space="0" w:color="auto"/>
          </w:divBdr>
          <w:divsChild>
            <w:div w:id="40056542">
              <w:marLeft w:val="0"/>
              <w:marRight w:val="0"/>
              <w:marTop w:val="0"/>
              <w:marBottom w:val="0"/>
              <w:divBdr>
                <w:top w:val="none" w:sz="0" w:space="0" w:color="auto"/>
                <w:left w:val="none" w:sz="0" w:space="0" w:color="auto"/>
                <w:bottom w:val="none" w:sz="0" w:space="0" w:color="auto"/>
                <w:right w:val="none" w:sz="0" w:space="0" w:color="auto"/>
              </w:divBdr>
            </w:div>
            <w:div w:id="74674775">
              <w:marLeft w:val="0"/>
              <w:marRight w:val="0"/>
              <w:marTop w:val="0"/>
              <w:marBottom w:val="0"/>
              <w:divBdr>
                <w:top w:val="none" w:sz="0" w:space="0" w:color="auto"/>
                <w:left w:val="none" w:sz="0" w:space="0" w:color="auto"/>
                <w:bottom w:val="none" w:sz="0" w:space="0" w:color="auto"/>
                <w:right w:val="none" w:sz="0" w:space="0" w:color="auto"/>
              </w:divBdr>
            </w:div>
            <w:div w:id="244002275">
              <w:marLeft w:val="0"/>
              <w:marRight w:val="0"/>
              <w:marTop w:val="0"/>
              <w:marBottom w:val="0"/>
              <w:divBdr>
                <w:top w:val="none" w:sz="0" w:space="0" w:color="auto"/>
                <w:left w:val="none" w:sz="0" w:space="0" w:color="auto"/>
                <w:bottom w:val="none" w:sz="0" w:space="0" w:color="auto"/>
                <w:right w:val="none" w:sz="0" w:space="0" w:color="auto"/>
              </w:divBdr>
            </w:div>
            <w:div w:id="329871880">
              <w:marLeft w:val="0"/>
              <w:marRight w:val="0"/>
              <w:marTop w:val="0"/>
              <w:marBottom w:val="0"/>
              <w:divBdr>
                <w:top w:val="none" w:sz="0" w:space="0" w:color="auto"/>
                <w:left w:val="none" w:sz="0" w:space="0" w:color="auto"/>
                <w:bottom w:val="none" w:sz="0" w:space="0" w:color="auto"/>
                <w:right w:val="none" w:sz="0" w:space="0" w:color="auto"/>
              </w:divBdr>
            </w:div>
            <w:div w:id="375083206">
              <w:marLeft w:val="0"/>
              <w:marRight w:val="0"/>
              <w:marTop w:val="0"/>
              <w:marBottom w:val="0"/>
              <w:divBdr>
                <w:top w:val="none" w:sz="0" w:space="0" w:color="auto"/>
                <w:left w:val="none" w:sz="0" w:space="0" w:color="auto"/>
                <w:bottom w:val="none" w:sz="0" w:space="0" w:color="auto"/>
                <w:right w:val="none" w:sz="0" w:space="0" w:color="auto"/>
              </w:divBdr>
            </w:div>
            <w:div w:id="734624281">
              <w:marLeft w:val="0"/>
              <w:marRight w:val="0"/>
              <w:marTop w:val="0"/>
              <w:marBottom w:val="0"/>
              <w:divBdr>
                <w:top w:val="none" w:sz="0" w:space="0" w:color="auto"/>
                <w:left w:val="none" w:sz="0" w:space="0" w:color="auto"/>
                <w:bottom w:val="none" w:sz="0" w:space="0" w:color="auto"/>
                <w:right w:val="none" w:sz="0" w:space="0" w:color="auto"/>
              </w:divBdr>
            </w:div>
            <w:div w:id="768817600">
              <w:marLeft w:val="0"/>
              <w:marRight w:val="0"/>
              <w:marTop w:val="0"/>
              <w:marBottom w:val="0"/>
              <w:divBdr>
                <w:top w:val="none" w:sz="0" w:space="0" w:color="auto"/>
                <w:left w:val="none" w:sz="0" w:space="0" w:color="auto"/>
                <w:bottom w:val="none" w:sz="0" w:space="0" w:color="auto"/>
                <w:right w:val="none" w:sz="0" w:space="0" w:color="auto"/>
              </w:divBdr>
            </w:div>
            <w:div w:id="1173377667">
              <w:marLeft w:val="0"/>
              <w:marRight w:val="0"/>
              <w:marTop w:val="0"/>
              <w:marBottom w:val="0"/>
              <w:divBdr>
                <w:top w:val="none" w:sz="0" w:space="0" w:color="auto"/>
                <w:left w:val="none" w:sz="0" w:space="0" w:color="auto"/>
                <w:bottom w:val="none" w:sz="0" w:space="0" w:color="auto"/>
                <w:right w:val="none" w:sz="0" w:space="0" w:color="auto"/>
              </w:divBdr>
            </w:div>
            <w:div w:id="1325625654">
              <w:marLeft w:val="0"/>
              <w:marRight w:val="0"/>
              <w:marTop w:val="0"/>
              <w:marBottom w:val="0"/>
              <w:divBdr>
                <w:top w:val="none" w:sz="0" w:space="0" w:color="auto"/>
                <w:left w:val="none" w:sz="0" w:space="0" w:color="auto"/>
                <w:bottom w:val="none" w:sz="0" w:space="0" w:color="auto"/>
                <w:right w:val="none" w:sz="0" w:space="0" w:color="auto"/>
              </w:divBdr>
            </w:div>
            <w:div w:id="1392457232">
              <w:marLeft w:val="0"/>
              <w:marRight w:val="0"/>
              <w:marTop w:val="0"/>
              <w:marBottom w:val="0"/>
              <w:divBdr>
                <w:top w:val="none" w:sz="0" w:space="0" w:color="auto"/>
                <w:left w:val="none" w:sz="0" w:space="0" w:color="auto"/>
                <w:bottom w:val="none" w:sz="0" w:space="0" w:color="auto"/>
                <w:right w:val="none" w:sz="0" w:space="0" w:color="auto"/>
              </w:divBdr>
            </w:div>
            <w:div w:id="1598755795">
              <w:marLeft w:val="0"/>
              <w:marRight w:val="0"/>
              <w:marTop w:val="0"/>
              <w:marBottom w:val="0"/>
              <w:divBdr>
                <w:top w:val="none" w:sz="0" w:space="0" w:color="auto"/>
                <w:left w:val="none" w:sz="0" w:space="0" w:color="auto"/>
                <w:bottom w:val="none" w:sz="0" w:space="0" w:color="auto"/>
                <w:right w:val="none" w:sz="0" w:space="0" w:color="auto"/>
              </w:divBdr>
            </w:div>
            <w:div w:id="20702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NSomerset.XSWHealth.nhs.uk\GP\Portishead%20Medical%20Group\PracticeArea\MEETINGS\Patient%20Group%20-%20PPG\Patient%20Group%20Meeting\Cancer%20Survivorship%20PPG%20Presentation%20Handout%2021.8.201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ldstandardsframework.org.uk/what-are-gold-or-gsf-pati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programmes/articles/6F2X8TpsxrJpnsq82hggHW/dr-atul-gawande-2014-reith-lectur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NSomerset.XSWHealth.nhs.uk\GP\Portishead%20Medical%20Group\PracticeArea\MEETINGS\Patient%20Group%20-%20PPG\Patient%20Group%20Meeting\Cancer%20Survivorship%20PPG%20Presentation%20Handout%2021.8.2018.pdf" TargetMode="External"/><Relationship Id="rId4" Type="http://schemas.microsoft.com/office/2007/relationships/stylesWithEffects" Target="stylesWithEffects.xml"/><Relationship Id="rId9" Type="http://schemas.openxmlformats.org/officeDocument/2006/relationships/hyperlink" Target="http://www.pmg.org.uk" TargetMode="External"/><Relationship Id="rId14" Type="http://schemas.openxmlformats.org/officeDocument/2006/relationships/hyperlink" Target="file:///Y:\MEETINGS\Patient%20Group%20-%20PPG\Patient%20Group%20Meeting\Feedback%20summary%209%20April%20-%2020%20August%2020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F12E-8458-438B-AEC2-1E9356B4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Minutes from Portishead Medical Group Critical Friends Meeting</vt:lpstr>
    </vt:vector>
  </TitlesOfParts>
  <Company>NHS South West Commissioning Support</Company>
  <LinksUpToDate>false</LinksUpToDate>
  <CharactersWithSpaces>11386</CharactersWithSpaces>
  <SharedDoc>false</SharedDoc>
  <HLinks>
    <vt:vector size="18" baseType="variant">
      <vt:variant>
        <vt:i4>5570579</vt:i4>
      </vt:variant>
      <vt:variant>
        <vt:i4>6</vt:i4>
      </vt:variant>
      <vt:variant>
        <vt:i4>0</vt:i4>
      </vt:variant>
      <vt:variant>
        <vt:i4>5</vt:i4>
      </vt:variant>
      <vt:variant>
        <vt:lpwstr>FFT Report PMG  15-04-13a.doc</vt:lpwstr>
      </vt:variant>
      <vt:variant>
        <vt:lpwstr/>
      </vt:variant>
      <vt:variant>
        <vt:i4>4849753</vt:i4>
      </vt:variant>
      <vt:variant>
        <vt:i4>3</vt:i4>
      </vt:variant>
      <vt:variant>
        <vt:i4>0</vt:i4>
      </vt:variant>
      <vt:variant>
        <vt:i4>5</vt:i4>
      </vt:variant>
      <vt:variant>
        <vt:lpwstr>Feedback summary Dec 2014 - Mar 2015.doc</vt:lpwstr>
      </vt:variant>
      <vt:variant>
        <vt:lpwstr/>
      </vt:variant>
      <vt:variant>
        <vt:i4>2752572</vt:i4>
      </vt:variant>
      <vt:variant>
        <vt:i4>0</vt:i4>
      </vt:variant>
      <vt:variant>
        <vt:i4>0</vt:i4>
      </vt:variant>
      <vt:variant>
        <vt:i4>5</vt:i4>
      </vt:variant>
      <vt:variant>
        <vt:lpwstr>../../../ENHANCED SERVICES/Patient Participation/Info Evenings/Feedback from Pt Info Eve on 23rd February 2015.doc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from Portishead Medical Group Critical Friends Meeting</dc:title>
  <dc:creator>Your User Name</dc:creator>
  <cp:lastModifiedBy>Kath Payne (Portishead Medical Group)</cp:lastModifiedBy>
  <cp:revision>3</cp:revision>
  <cp:lastPrinted>2018-09-04T10:38:00Z</cp:lastPrinted>
  <dcterms:created xsi:type="dcterms:W3CDTF">2018-09-04T10:56:00Z</dcterms:created>
  <dcterms:modified xsi:type="dcterms:W3CDTF">2018-09-04T10:56:00Z</dcterms:modified>
</cp:coreProperties>
</file>